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5" w:rsidRDefault="001F7495" w:rsidP="00AF5DB5">
      <w:pPr>
        <w:spacing w:after="200" w:line="240" w:lineRule="auto"/>
        <w:ind w:firstLine="0"/>
        <w:jc w:val="center"/>
        <w:rPr>
          <w:sz w:val="2"/>
        </w:rPr>
      </w:pPr>
      <w:r w:rsidRPr="00F81A69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6" o:title=""/>
          </v:shape>
          <o:OLEObject Type="Embed" ProgID="Word.Picture.8" ShapeID="_x0000_i1025" DrawAspect="Content" ObjectID="_1601451231" r:id="rId7"/>
        </w:object>
      </w:r>
    </w:p>
    <w:p w:rsidR="001F7495" w:rsidRPr="00AF5DB5" w:rsidRDefault="00A50EE7" w:rsidP="00AF5DB5">
      <w:pPr>
        <w:spacing w:after="180"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AF5DB5">
        <w:rPr>
          <w:b/>
          <w:spacing w:val="24"/>
          <w:sz w:val="24"/>
          <w:szCs w:val="24"/>
        </w:rPr>
        <w:t>БЕРЕЗНИКОВСКАЯ ГОРОДСКАЯ ДУМА ПЕРМСКОГО КРАЯ</w:t>
      </w:r>
    </w:p>
    <w:p w:rsidR="00A50EE7" w:rsidRPr="00AF5DB5" w:rsidRDefault="00A50EE7" w:rsidP="00AF5DB5">
      <w:pPr>
        <w:spacing w:after="240"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AF5DB5">
        <w:rPr>
          <w:b/>
          <w:spacing w:val="24"/>
          <w:sz w:val="24"/>
          <w:szCs w:val="24"/>
          <w:lang w:val="en-US"/>
        </w:rPr>
        <w:t>VI</w:t>
      </w:r>
      <w:r w:rsidRPr="00AF5DB5">
        <w:rPr>
          <w:b/>
          <w:spacing w:val="24"/>
          <w:sz w:val="24"/>
          <w:szCs w:val="24"/>
        </w:rPr>
        <w:t xml:space="preserve"> СОЗЫВ</w:t>
      </w:r>
    </w:p>
    <w:p w:rsidR="00A50EE7" w:rsidRPr="00AF5DB5" w:rsidRDefault="00A50EE7" w:rsidP="00AF5DB5">
      <w:pPr>
        <w:ind w:firstLine="0"/>
        <w:jc w:val="center"/>
        <w:rPr>
          <w:b/>
          <w:spacing w:val="28"/>
          <w:sz w:val="36"/>
          <w:szCs w:val="32"/>
        </w:rPr>
      </w:pPr>
      <w:r w:rsidRPr="00AF5DB5">
        <w:rPr>
          <w:b/>
          <w:spacing w:val="28"/>
          <w:sz w:val="36"/>
          <w:szCs w:val="32"/>
        </w:rPr>
        <w:t>РЕШЕНИЕ №</w:t>
      </w:r>
      <w:r w:rsidR="00AF5DB5" w:rsidRPr="00AF5DB5">
        <w:rPr>
          <w:b/>
          <w:spacing w:val="28"/>
          <w:sz w:val="36"/>
          <w:szCs w:val="32"/>
        </w:rPr>
        <w:t xml:space="preserve"> 463</w:t>
      </w:r>
    </w:p>
    <w:p w:rsidR="00A50EE7" w:rsidRPr="00AF5DB5" w:rsidRDefault="00A50EE7" w:rsidP="00AF5DB5">
      <w:pPr>
        <w:spacing w:after="360" w:line="240" w:lineRule="auto"/>
        <w:ind w:firstLine="0"/>
        <w:jc w:val="right"/>
        <w:rPr>
          <w:spacing w:val="28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6D9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AF5DB5">
        <w:rPr>
          <w:spacing w:val="28"/>
          <w:sz w:val="24"/>
          <w:szCs w:val="24"/>
        </w:rPr>
        <w:t>Дата принятия</w:t>
      </w:r>
      <w:r w:rsidR="00596D9F" w:rsidRPr="00AF5DB5">
        <w:rPr>
          <w:spacing w:val="28"/>
          <w:sz w:val="24"/>
          <w:szCs w:val="24"/>
        </w:rPr>
        <w:t xml:space="preserve"> </w:t>
      </w:r>
      <w:r w:rsidR="00AF5DB5" w:rsidRPr="00AF5DB5">
        <w:rPr>
          <w:spacing w:val="28"/>
          <w:sz w:val="24"/>
          <w:szCs w:val="24"/>
        </w:rPr>
        <w:t xml:space="preserve">15 октября </w:t>
      </w:r>
      <w:r w:rsidR="00596D9F" w:rsidRPr="00AF5DB5">
        <w:rPr>
          <w:spacing w:val="28"/>
          <w:sz w:val="24"/>
          <w:szCs w:val="24"/>
        </w:rPr>
        <w:t>2018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1F7495" w:rsidTr="001F7495">
        <w:tc>
          <w:tcPr>
            <w:tcW w:w="5103" w:type="dxa"/>
            <w:hideMark/>
          </w:tcPr>
          <w:p w:rsidR="00AF5DB5" w:rsidRDefault="00A50EE7" w:rsidP="00AF5D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AF5DB5">
              <w:rPr>
                <w:b/>
                <w:bCs/>
                <w:spacing w:val="0"/>
                <w:sz w:val="28"/>
                <w:szCs w:val="28"/>
              </w:rPr>
              <w:t xml:space="preserve">О согласовании основных </w:t>
            </w:r>
          </w:p>
          <w:p w:rsidR="00AF5DB5" w:rsidRDefault="00A50EE7" w:rsidP="00AF5D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AF5DB5">
              <w:rPr>
                <w:b/>
                <w:bCs/>
                <w:spacing w:val="0"/>
                <w:sz w:val="28"/>
                <w:szCs w:val="28"/>
              </w:rPr>
              <w:t xml:space="preserve">параметров </w:t>
            </w:r>
            <w:r w:rsidR="00F02DBD" w:rsidRPr="00AF5DB5">
              <w:rPr>
                <w:b/>
                <w:bCs/>
                <w:spacing w:val="0"/>
                <w:sz w:val="28"/>
                <w:szCs w:val="28"/>
              </w:rPr>
              <w:t xml:space="preserve">проекта </w:t>
            </w:r>
          </w:p>
          <w:p w:rsidR="001F7495" w:rsidRPr="00AF5DB5" w:rsidRDefault="00A50EE7" w:rsidP="00AF5DB5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F5DB5">
              <w:rPr>
                <w:b/>
                <w:bCs/>
                <w:spacing w:val="0"/>
                <w:sz w:val="28"/>
                <w:szCs w:val="28"/>
              </w:rPr>
              <w:t>муниципальной программы «Обеспечение безопасности жизнедеятельности населения»</w:t>
            </w:r>
          </w:p>
        </w:tc>
      </w:tr>
    </w:tbl>
    <w:p w:rsidR="00A50EE7" w:rsidRDefault="00A50EE7" w:rsidP="00AF5DB5">
      <w:pPr>
        <w:spacing w:after="480" w:line="360" w:lineRule="exact"/>
        <w:rPr>
          <w:sz w:val="28"/>
        </w:rPr>
      </w:pPr>
      <w:r>
        <w:rPr>
          <w:sz w:val="28"/>
        </w:rPr>
        <w:t>На основании решения Березниковской городской думы от 24 сентября 2013 г. № 559 «О порядке утверждения муниципальных программ города Березники, ведомственных целевых программ»</w:t>
      </w:r>
    </w:p>
    <w:p w:rsidR="001F7495" w:rsidRPr="00AF5DB5" w:rsidRDefault="00A50EE7" w:rsidP="00AF5DB5">
      <w:pPr>
        <w:spacing w:after="480" w:line="360" w:lineRule="exact"/>
        <w:rPr>
          <w:spacing w:val="28"/>
          <w:sz w:val="28"/>
        </w:rPr>
      </w:pPr>
      <w:r>
        <w:rPr>
          <w:sz w:val="28"/>
        </w:rPr>
        <w:t xml:space="preserve">Березниковская городская Дума </w:t>
      </w:r>
      <w:r w:rsidRPr="00AF5DB5">
        <w:rPr>
          <w:spacing w:val="28"/>
          <w:sz w:val="28"/>
        </w:rPr>
        <w:t>РЕШАЕТ:</w:t>
      </w:r>
    </w:p>
    <w:p w:rsidR="003E01F7" w:rsidRDefault="003E01F7" w:rsidP="00AF5DB5">
      <w:pPr>
        <w:spacing w:after="0" w:line="360" w:lineRule="exact"/>
        <w:rPr>
          <w:sz w:val="28"/>
        </w:rPr>
      </w:pPr>
      <w:r>
        <w:rPr>
          <w:sz w:val="28"/>
        </w:rPr>
        <w:t xml:space="preserve">1.Согласовать основные параметры </w:t>
      </w:r>
      <w:r w:rsidR="00F02DBD">
        <w:rPr>
          <w:sz w:val="28"/>
        </w:rPr>
        <w:t xml:space="preserve"> проекта </w:t>
      </w:r>
      <w:r>
        <w:rPr>
          <w:sz w:val="28"/>
        </w:rPr>
        <w:t>муниципальной программы «Обеспечение безопасности жизнедеятельности</w:t>
      </w:r>
      <w:r w:rsidR="00596D9F">
        <w:rPr>
          <w:sz w:val="28"/>
        </w:rPr>
        <w:t xml:space="preserve"> населения» согласно приложению к настоящему решению.</w:t>
      </w:r>
    </w:p>
    <w:p w:rsidR="00AF5DB5" w:rsidRDefault="00596D9F" w:rsidP="00AF5DB5">
      <w:pPr>
        <w:spacing w:after="720" w:line="360" w:lineRule="exact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386CD2" w:rsidRDefault="009974DB" w:rsidP="00AF5DB5">
      <w:pPr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1496C">
        <w:rPr>
          <w:sz w:val="28"/>
          <w:szCs w:val="28"/>
        </w:rPr>
        <w:br/>
        <w:t xml:space="preserve">Березниковской </w:t>
      </w:r>
      <w:r>
        <w:rPr>
          <w:sz w:val="28"/>
          <w:szCs w:val="28"/>
        </w:rPr>
        <w:t xml:space="preserve">городской Думы                                 </w:t>
      </w:r>
      <w:r w:rsidR="00596D9F">
        <w:rPr>
          <w:sz w:val="28"/>
          <w:szCs w:val="28"/>
        </w:rPr>
        <w:t xml:space="preserve">  </w:t>
      </w:r>
      <w:r w:rsidR="0021496C">
        <w:rPr>
          <w:sz w:val="28"/>
          <w:szCs w:val="28"/>
        </w:rPr>
        <w:t>Э.В. Смирнов</w:t>
      </w: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AF5DB5" w:rsidRDefault="00AF5DB5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AF5DB5" w:rsidRDefault="00AF5DB5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AF5DB5" w:rsidRDefault="00AF5DB5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731FBE" w:rsidRDefault="00731FBE" w:rsidP="0021496C">
      <w:pPr>
        <w:pStyle w:val="ConsPlusNormal"/>
        <w:rPr>
          <w:rFonts w:ascii="Times New Roman" w:hAnsi="Times New Roman" w:cs="Times New Roman"/>
          <w:spacing w:val="16"/>
          <w:sz w:val="28"/>
          <w:szCs w:val="28"/>
        </w:rPr>
      </w:pPr>
    </w:p>
    <w:p w:rsidR="008841FC" w:rsidRDefault="00731FBE" w:rsidP="00731FBE">
      <w:pPr>
        <w:pStyle w:val="ConsPlusNormal"/>
        <w:spacing w:line="240" w:lineRule="exact"/>
        <w:rPr>
          <w:rFonts w:ascii="Times New Roman" w:hAnsi="Times New Roman" w:cs="Times New Roman"/>
          <w:spacing w:val="16"/>
          <w:sz w:val="28"/>
          <w:szCs w:val="28"/>
        </w:rPr>
        <w:sectPr w:rsidR="008841FC" w:rsidSect="001B0E11">
          <w:footerReference w:type="default" r:id="rId8"/>
          <w:pgSz w:w="11906" w:h="16838"/>
          <w:pgMar w:top="680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</w:t>
      </w:r>
    </w:p>
    <w:p w:rsidR="00AF5DB5" w:rsidRDefault="00AF5DB5" w:rsidP="00731FBE">
      <w:pPr>
        <w:pStyle w:val="ConsPlusNormal"/>
        <w:spacing w:line="240" w:lineRule="exact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Style w:val="a3"/>
        <w:tblW w:w="0" w:type="auto"/>
        <w:tblInd w:w="9322" w:type="dxa"/>
        <w:tblLook w:val="04A0"/>
      </w:tblPr>
      <w:tblGrid>
        <w:gridCol w:w="6379"/>
      </w:tblGrid>
      <w:tr w:rsidR="00AF5DB5" w:rsidTr="008841F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F5DB5" w:rsidRPr="00AF5DB5" w:rsidRDefault="00AF5DB5" w:rsidP="00AF5D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D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F5DB5" w:rsidRDefault="00AF5DB5" w:rsidP="00AF5D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DB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AF5DB5" w:rsidRDefault="00AF5DB5" w:rsidP="00AF5D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DB5">
              <w:rPr>
                <w:rFonts w:ascii="Times New Roman" w:hAnsi="Times New Roman" w:cs="Times New Roman"/>
                <w:sz w:val="28"/>
                <w:szCs w:val="28"/>
              </w:rPr>
              <w:t>Березниковской</w:t>
            </w:r>
          </w:p>
          <w:p w:rsidR="00AF5DB5" w:rsidRDefault="00AF5DB5" w:rsidP="00AF5D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DB5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AF5DB5" w:rsidRPr="008841FC" w:rsidRDefault="00AF5DB5" w:rsidP="00731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15.10.2018 № 463</w:t>
            </w:r>
          </w:p>
        </w:tc>
      </w:tr>
    </w:tbl>
    <w:p w:rsidR="00731FBE" w:rsidRDefault="00731FBE" w:rsidP="00E476AA">
      <w:pPr>
        <w:pStyle w:val="ConsPlusNormal"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                                            </w:t>
      </w:r>
    </w:p>
    <w:p w:rsidR="008841FC" w:rsidRPr="00904C8E" w:rsidRDefault="00731FBE" w:rsidP="00E476A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C8E">
        <w:rPr>
          <w:rFonts w:ascii="Times New Roman" w:hAnsi="Times New Roman" w:cs="Times New Roman"/>
          <w:b/>
          <w:sz w:val="24"/>
          <w:szCs w:val="28"/>
        </w:rPr>
        <w:t>О</w:t>
      </w:r>
      <w:r w:rsidR="008841FC" w:rsidRPr="00904C8E">
        <w:rPr>
          <w:rFonts w:ascii="Times New Roman" w:hAnsi="Times New Roman" w:cs="Times New Roman"/>
          <w:b/>
          <w:sz w:val="24"/>
          <w:szCs w:val="28"/>
        </w:rPr>
        <w:t xml:space="preserve">сновные параметры </w:t>
      </w:r>
      <w:r w:rsidRPr="00904C8E">
        <w:rPr>
          <w:rFonts w:ascii="Times New Roman" w:hAnsi="Times New Roman" w:cs="Times New Roman"/>
          <w:b/>
          <w:sz w:val="24"/>
          <w:szCs w:val="28"/>
        </w:rPr>
        <w:t>проекта муниципальной программы</w:t>
      </w:r>
    </w:p>
    <w:p w:rsidR="00731FBE" w:rsidRPr="00904C8E" w:rsidRDefault="00731FBE" w:rsidP="00E476A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C8E">
        <w:rPr>
          <w:rFonts w:ascii="Times New Roman" w:hAnsi="Times New Roman" w:cs="Times New Roman"/>
          <w:b/>
          <w:sz w:val="24"/>
          <w:szCs w:val="28"/>
        </w:rPr>
        <w:t>«Обеспечение безопасности  жизнедеятельности населения»</w:t>
      </w:r>
    </w:p>
    <w:p w:rsidR="00731FBE" w:rsidRDefault="00731FBE" w:rsidP="00904C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476AA" w:rsidRPr="00904C8E" w:rsidRDefault="00E476AA" w:rsidP="00904C8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72"/>
        <w:gridCol w:w="851"/>
        <w:gridCol w:w="27"/>
        <w:gridCol w:w="823"/>
        <w:gridCol w:w="27"/>
        <w:gridCol w:w="824"/>
        <w:gridCol w:w="27"/>
        <w:gridCol w:w="823"/>
        <w:gridCol w:w="27"/>
        <w:gridCol w:w="824"/>
        <w:gridCol w:w="27"/>
        <w:gridCol w:w="823"/>
        <w:gridCol w:w="27"/>
        <w:gridCol w:w="824"/>
        <w:gridCol w:w="27"/>
      </w:tblGrid>
      <w:tr w:rsidR="008841FC" w:rsidRPr="00904C8E" w:rsidTr="00D64C25">
        <w:trPr>
          <w:gridAfter w:val="1"/>
          <w:wAfter w:w="27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Default="00D64C25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Default="00D64C25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Основные параметры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Еди-ница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изме-рения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Значение  основного показателя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FC" w:rsidRPr="00904C8E" w:rsidRDefault="008841FC" w:rsidP="00904C8E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FC" w:rsidRPr="00904C8E" w:rsidRDefault="008841FC" w:rsidP="00904C8E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FC" w:rsidRPr="00904C8E" w:rsidRDefault="008841FC" w:rsidP="00904C8E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904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4C8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02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8841FC" w:rsidRPr="00444E46" w:rsidRDefault="00904C8E" w:rsidP="00444E46">
            <w:pPr>
              <w:spacing w:after="0" w:line="240" w:lineRule="auto"/>
              <w:ind w:firstLine="0"/>
              <w:rPr>
                <w:spacing w:val="0"/>
                <w:sz w:val="24"/>
              </w:rPr>
            </w:pPr>
            <w:r w:rsidRPr="00444E46">
              <w:rPr>
                <w:spacing w:val="0"/>
                <w:sz w:val="24"/>
                <w:szCs w:val="28"/>
              </w:rPr>
              <w:t>Цель 1</w:t>
            </w:r>
            <w:r w:rsidR="00444E46">
              <w:rPr>
                <w:spacing w:val="0"/>
                <w:sz w:val="24"/>
                <w:szCs w:val="28"/>
              </w:rPr>
              <w:t>:</w:t>
            </w:r>
            <w:r w:rsidRPr="00444E46">
              <w:rPr>
                <w:spacing w:val="0"/>
                <w:sz w:val="24"/>
                <w:szCs w:val="28"/>
              </w:rPr>
              <w:t>Совершенствование условий безопасности  жизнедеятельности населения муниципального образования «Город Березники»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026" w:type="dxa"/>
            <w:gridSpan w:val="14"/>
            <w:shd w:val="clear" w:color="auto" w:fill="auto"/>
          </w:tcPr>
          <w:p w:rsidR="008841FC" w:rsidRPr="00444E46" w:rsidRDefault="00904C8E" w:rsidP="00444E46">
            <w:pPr>
              <w:spacing w:after="0" w:line="240" w:lineRule="auto"/>
              <w:ind w:firstLine="0"/>
              <w:rPr>
                <w:spacing w:val="0"/>
                <w:sz w:val="24"/>
              </w:rPr>
            </w:pPr>
            <w:r w:rsidRPr="00444E46">
              <w:rPr>
                <w:spacing w:val="0"/>
                <w:sz w:val="24"/>
                <w:szCs w:val="28"/>
              </w:rPr>
              <w:t>Задача 1.1</w:t>
            </w:r>
            <w:r w:rsidR="00444E46">
              <w:rPr>
                <w:spacing w:val="0"/>
                <w:sz w:val="24"/>
                <w:szCs w:val="28"/>
              </w:rPr>
              <w:t>:</w:t>
            </w:r>
            <w:r w:rsidRPr="00444E46">
              <w:rPr>
                <w:spacing w:val="0"/>
                <w:sz w:val="24"/>
                <w:szCs w:val="28"/>
              </w:rPr>
              <w:t>Защита населения и территории муниципального образования «Город Березники» от чрезвычайных ситуаций, организация и выполнение мероприятий по гражданской обороне, проведение аварийно-спасательных работ.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Целевой показатель 1.1.1</w:t>
            </w:r>
            <w:r w:rsidR="00444E4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Снижение количества погибших при чрезвычайных ситуациях, на пожарах,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04C8E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8E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5026" w:type="dxa"/>
            <w:gridSpan w:val="14"/>
            <w:shd w:val="clear" w:color="auto" w:fill="auto"/>
          </w:tcPr>
          <w:p w:rsidR="00904C8E" w:rsidRPr="00444E46" w:rsidRDefault="00904C8E" w:rsidP="00444E46">
            <w:pPr>
              <w:spacing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444E46">
              <w:rPr>
                <w:spacing w:val="0"/>
                <w:sz w:val="24"/>
                <w:szCs w:val="28"/>
              </w:rPr>
              <w:t>Цель 2</w:t>
            </w:r>
            <w:r w:rsidR="00444E46">
              <w:rPr>
                <w:spacing w:val="0"/>
                <w:sz w:val="24"/>
                <w:szCs w:val="28"/>
              </w:rPr>
              <w:t>:</w:t>
            </w:r>
            <w:r w:rsidRPr="00444E46">
              <w:rPr>
                <w:spacing w:val="0"/>
                <w:sz w:val="24"/>
                <w:szCs w:val="28"/>
              </w:rPr>
              <w:t>Содействие обеспечению экологической безопасности, сохранению и улучшению качества природных сред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5026" w:type="dxa"/>
            <w:gridSpan w:val="14"/>
            <w:shd w:val="clear" w:color="auto" w:fill="auto"/>
          </w:tcPr>
          <w:p w:rsidR="008841FC" w:rsidRPr="00444E46" w:rsidRDefault="00904C8E" w:rsidP="00444E46">
            <w:pPr>
              <w:spacing w:after="0" w:line="240" w:lineRule="auto"/>
              <w:ind w:firstLine="0"/>
              <w:rPr>
                <w:spacing w:val="0"/>
                <w:sz w:val="24"/>
              </w:rPr>
            </w:pPr>
            <w:r w:rsidRPr="00444E46">
              <w:rPr>
                <w:spacing w:val="0"/>
                <w:sz w:val="24"/>
                <w:szCs w:val="28"/>
              </w:rPr>
              <w:t>Задача 2.1</w:t>
            </w:r>
            <w:r w:rsidR="00444E46">
              <w:rPr>
                <w:spacing w:val="0"/>
                <w:sz w:val="24"/>
                <w:szCs w:val="28"/>
              </w:rPr>
              <w:t>:</w:t>
            </w:r>
            <w:r w:rsidRPr="00444E46">
              <w:rPr>
                <w:spacing w:val="0"/>
                <w:sz w:val="24"/>
                <w:szCs w:val="28"/>
              </w:rPr>
              <w:t>Отсутствие экологических ситуаций, угрожающих здоровью и жизни граждан муниципального образования «Город Березники»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Целевой показатель 2.1.1</w:t>
            </w:r>
            <w:r w:rsidR="00444E4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Предотвращение (недопущение) на территории муниципального образования «Город Березники» экологических ситуаций, угрожающих здоровью и жизни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="00444E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444E46" w:rsidRDefault="008841FC" w:rsidP="00904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44E46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6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5026" w:type="dxa"/>
            <w:gridSpan w:val="14"/>
            <w:shd w:val="clear" w:color="auto" w:fill="auto"/>
          </w:tcPr>
          <w:p w:rsidR="00444E46" w:rsidRPr="00444E46" w:rsidRDefault="00444E46" w:rsidP="00444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Цель 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осуществления деятельности по участию в сфере охраны общественного порядка на территории муниципального образования «Город Березники»</w:t>
            </w:r>
          </w:p>
        </w:tc>
      </w:tr>
      <w:tr w:rsidR="008841FC" w:rsidRPr="00904C8E" w:rsidTr="00D64C25">
        <w:trPr>
          <w:gridAfter w:val="1"/>
          <w:wAfter w:w="2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C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5026" w:type="dxa"/>
            <w:gridSpan w:val="14"/>
            <w:shd w:val="clear" w:color="auto" w:fill="auto"/>
          </w:tcPr>
          <w:p w:rsidR="008841FC" w:rsidRPr="00444E46" w:rsidRDefault="00904C8E" w:rsidP="00444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Задача 3.1</w:t>
            </w:r>
            <w:r w:rsidR="00444E4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Функционирование народных дружин</w:t>
            </w:r>
          </w:p>
        </w:tc>
      </w:tr>
      <w:tr w:rsidR="00444E46" w:rsidRPr="00904C8E" w:rsidTr="00D64C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6" w:rsidRPr="00904C8E" w:rsidRDefault="00D64C25" w:rsidP="00444E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6" w:rsidRPr="00444E46" w:rsidRDefault="00444E46" w:rsidP="00444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Целевой показатель 3.1.1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Количество зарегистрированных на территории муниципального образования «Город Березники» народных дружинников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Default="00444E46" w:rsidP="00E476AA">
            <w:pPr>
              <w:spacing w:after="200" w:line="276" w:lineRule="auto"/>
              <w:ind w:firstLine="0"/>
              <w:jc w:val="left"/>
              <w:rPr>
                <w:spacing w:val="0"/>
                <w:sz w:val="24"/>
                <w:szCs w:val="28"/>
              </w:rPr>
            </w:pPr>
            <w:r w:rsidRPr="00444E46">
              <w:rPr>
                <w:spacing w:val="0"/>
                <w:sz w:val="24"/>
                <w:szCs w:val="28"/>
              </w:rPr>
              <w:t>чел.</w:t>
            </w:r>
          </w:p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 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 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 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</w:t>
            </w:r>
          </w:p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 xml:space="preserve"> 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 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6" w:rsidRPr="00444E46" w:rsidRDefault="00444E46" w:rsidP="00E476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4E46">
              <w:rPr>
                <w:rFonts w:ascii="Times New Roman" w:hAnsi="Times New Roman" w:cs="Times New Roman"/>
                <w:sz w:val="24"/>
                <w:szCs w:val="28"/>
              </w:rPr>
              <w:t>Не менее 29</w:t>
            </w:r>
          </w:p>
        </w:tc>
      </w:tr>
    </w:tbl>
    <w:p w:rsidR="00AF5DB5" w:rsidRDefault="00AF5DB5" w:rsidP="00AF5DB5">
      <w:pPr>
        <w:spacing w:after="0" w:line="240" w:lineRule="auto"/>
        <w:ind w:firstLine="0"/>
        <w:rPr>
          <w:spacing w:val="0"/>
          <w:sz w:val="28"/>
          <w:szCs w:val="28"/>
        </w:rPr>
      </w:pPr>
    </w:p>
    <w:p w:rsidR="00731FBE" w:rsidRPr="00AF5DB5" w:rsidRDefault="00731FBE" w:rsidP="00AF5DB5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 xml:space="preserve">Объемы и источники финансирования муниципальной </w:t>
      </w:r>
      <w:r w:rsidR="00D64C25">
        <w:rPr>
          <w:spacing w:val="0"/>
          <w:sz w:val="28"/>
          <w:szCs w:val="28"/>
        </w:rPr>
        <w:t>п</w:t>
      </w:r>
      <w:r w:rsidRPr="00AF5DB5">
        <w:rPr>
          <w:spacing w:val="0"/>
          <w:sz w:val="28"/>
          <w:szCs w:val="28"/>
        </w:rPr>
        <w:t>рограммы</w:t>
      </w:r>
      <w:r w:rsidR="008841FC">
        <w:rPr>
          <w:spacing w:val="0"/>
          <w:sz w:val="28"/>
          <w:szCs w:val="28"/>
        </w:rPr>
        <w:t>:</w:t>
      </w:r>
    </w:p>
    <w:p w:rsidR="00AF5DB5" w:rsidRDefault="00AF5DB5" w:rsidP="00AF5DB5">
      <w:pPr>
        <w:spacing w:after="0" w:line="240" w:lineRule="auto"/>
        <w:ind w:firstLine="0"/>
        <w:rPr>
          <w:spacing w:val="0"/>
          <w:sz w:val="28"/>
          <w:szCs w:val="28"/>
        </w:rPr>
      </w:pP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 xml:space="preserve">Общий объем финансирования муниципальной программы  составляет </w:t>
      </w:r>
      <w:r w:rsidR="008841FC" w:rsidRPr="00AF5DB5">
        <w:rPr>
          <w:spacing w:val="0"/>
          <w:sz w:val="28"/>
          <w:szCs w:val="28"/>
        </w:rPr>
        <w:t>–</w:t>
      </w:r>
      <w:r w:rsidRPr="00AF5DB5">
        <w:rPr>
          <w:spacing w:val="0"/>
          <w:sz w:val="28"/>
          <w:szCs w:val="28"/>
        </w:rPr>
        <w:t xml:space="preserve"> 240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128,2 тыс. рублей, в том числе: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местный бюджет – 237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729,4 тыс.рублей;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краевой бюджет – 2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398,8 тыс.рублей.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по годам: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2019 год – 40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 xml:space="preserve">366,2 тыс.рублей, 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2020 год – 39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952,4 тыс. рулей,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2021 год – 39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952,4 тыс. рулей,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2022 год – 39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952,4 тыс. рулей,</w:t>
      </w:r>
    </w:p>
    <w:p w:rsidR="00731FBE" w:rsidRPr="00AF5DB5" w:rsidRDefault="00731FBE" w:rsidP="00AF5DB5">
      <w:pPr>
        <w:spacing w:after="0" w:line="240" w:lineRule="auto"/>
        <w:ind w:firstLine="0"/>
        <w:rPr>
          <w:spacing w:val="0"/>
          <w:sz w:val="28"/>
          <w:szCs w:val="28"/>
        </w:rPr>
      </w:pPr>
      <w:r w:rsidRPr="00AF5DB5">
        <w:rPr>
          <w:spacing w:val="0"/>
          <w:sz w:val="28"/>
          <w:szCs w:val="28"/>
        </w:rPr>
        <w:t>2023 год – 39</w:t>
      </w:r>
      <w:r w:rsidR="008841FC">
        <w:rPr>
          <w:spacing w:val="0"/>
          <w:sz w:val="28"/>
          <w:szCs w:val="28"/>
        </w:rPr>
        <w:t xml:space="preserve"> </w:t>
      </w:r>
      <w:r w:rsidRPr="00AF5DB5">
        <w:rPr>
          <w:spacing w:val="0"/>
          <w:sz w:val="28"/>
          <w:szCs w:val="28"/>
        </w:rPr>
        <w:t>952,4 тыс. рулей,</w:t>
      </w:r>
    </w:p>
    <w:p w:rsidR="00731FBE" w:rsidRDefault="00731FBE" w:rsidP="001B0E11">
      <w:pPr>
        <w:spacing w:after="0" w:line="240" w:lineRule="auto"/>
        <w:ind w:firstLine="0"/>
      </w:pPr>
      <w:r w:rsidRPr="00AF5DB5">
        <w:rPr>
          <w:spacing w:val="0"/>
          <w:sz w:val="28"/>
          <w:szCs w:val="28"/>
        </w:rPr>
        <w:t>2024 год – 39</w:t>
      </w:r>
      <w:r w:rsidR="008841FC">
        <w:rPr>
          <w:spacing w:val="0"/>
          <w:sz w:val="28"/>
          <w:szCs w:val="28"/>
        </w:rPr>
        <w:t xml:space="preserve"> </w:t>
      </w:r>
      <w:r w:rsidR="001B0E11">
        <w:rPr>
          <w:spacing w:val="0"/>
          <w:sz w:val="28"/>
          <w:szCs w:val="28"/>
        </w:rPr>
        <w:t>952,4 тыс. рулей.</w:t>
      </w:r>
    </w:p>
    <w:sectPr w:rsidR="00731FBE" w:rsidSect="001B0E11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DF" w:rsidRDefault="001A6DDF" w:rsidP="001B0E11">
      <w:pPr>
        <w:spacing w:after="0" w:line="240" w:lineRule="auto"/>
      </w:pPr>
      <w:r>
        <w:separator/>
      </w:r>
    </w:p>
  </w:endnote>
  <w:endnote w:type="continuationSeparator" w:id="1">
    <w:p w:rsidR="001A6DDF" w:rsidRDefault="001A6DDF" w:rsidP="001B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111"/>
      <w:docPartObj>
        <w:docPartGallery w:val="Page Numbers (Bottom of Page)"/>
        <w:docPartUnique/>
      </w:docPartObj>
    </w:sdtPr>
    <w:sdtContent>
      <w:p w:rsidR="001B0E11" w:rsidRDefault="00537314">
        <w:pPr>
          <w:pStyle w:val="a6"/>
          <w:jc w:val="right"/>
        </w:pPr>
        <w:fldSimple w:instr=" PAGE   \* MERGEFORMAT ">
          <w:r w:rsidR="00D64C25">
            <w:rPr>
              <w:noProof/>
            </w:rPr>
            <w:t>2</w:t>
          </w:r>
        </w:fldSimple>
      </w:p>
    </w:sdtContent>
  </w:sdt>
  <w:p w:rsidR="001B0E11" w:rsidRDefault="001B0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DF" w:rsidRDefault="001A6DDF" w:rsidP="001B0E11">
      <w:pPr>
        <w:spacing w:after="0" w:line="240" w:lineRule="auto"/>
      </w:pPr>
      <w:r>
        <w:separator/>
      </w:r>
    </w:p>
  </w:footnote>
  <w:footnote w:type="continuationSeparator" w:id="1">
    <w:p w:rsidR="001A6DDF" w:rsidRDefault="001A6DDF" w:rsidP="001B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95"/>
    <w:rsid w:val="00034053"/>
    <w:rsid w:val="001A6DDF"/>
    <w:rsid w:val="001B0E11"/>
    <w:rsid w:val="001F7495"/>
    <w:rsid w:val="0021496C"/>
    <w:rsid w:val="00221513"/>
    <w:rsid w:val="00253CC0"/>
    <w:rsid w:val="00346D9E"/>
    <w:rsid w:val="003710E3"/>
    <w:rsid w:val="00386CD2"/>
    <w:rsid w:val="003A68F1"/>
    <w:rsid w:val="003B02E6"/>
    <w:rsid w:val="003E01F7"/>
    <w:rsid w:val="0040047C"/>
    <w:rsid w:val="00444E46"/>
    <w:rsid w:val="00537314"/>
    <w:rsid w:val="00596D9F"/>
    <w:rsid w:val="005F6336"/>
    <w:rsid w:val="00671418"/>
    <w:rsid w:val="00731FBE"/>
    <w:rsid w:val="0082540A"/>
    <w:rsid w:val="008841FC"/>
    <w:rsid w:val="00904C8E"/>
    <w:rsid w:val="00991817"/>
    <w:rsid w:val="009974DB"/>
    <w:rsid w:val="00A50EE7"/>
    <w:rsid w:val="00A52CEE"/>
    <w:rsid w:val="00A65681"/>
    <w:rsid w:val="00AF5DB5"/>
    <w:rsid w:val="00B07313"/>
    <w:rsid w:val="00B36F87"/>
    <w:rsid w:val="00BF3DD9"/>
    <w:rsid w:val="00C95441"/>
    <w:rsid w:val="00D64C25"/>
    <w:rsid w:val="00E476AA"/>
    <w:rsid w:val="00E660CC"/>
    <w:rsid w:val="00E70871"/>
    <w:rsid w:val="00F02DBD"/>
    <w:rsid w:val="00F35060"/>
    <w:rsid w:val="00F81A69"/>
    <w:rsid w:val="00FD28A8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9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49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F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E11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E11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Kudelko_I</cp:lastModifiedBy>
  <cp:revision>28</cp:revision>
  <cp:lastPrinted>2018-10-03T12:01:00Z</cp:lastPrinted>
  <dcterms:created xsi:type="dcterms:W3CDTF">2018-09-28T05:03:00Z</dcterms:created>
  <dcterms:modified xsi:type="dcterms:W3CDTF">2018-10-19T05:47:00Z</dcterms:modified>
</cp:coreProperties>
</file>