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3" w:rsidRPr="00BB6893" w:rsidRDefault="00E875CF" w:rsidP="00800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93">
        <w:rPr>
          <w:rFonts w:ascii="Times New Roman" w:hAnsi="Times New Roman" w:cs="Times New Roman"/>
          <w:b/>
          <w:sz w:val="28"/>
          <w:szCs w:val="28"/>
        </w:rPr>
        <w:t xml:space="preserve">Информация по проверкам, проведенным Контрольно-счетной палатой города Березники за </w:t>
      </w:r>
      <w:r w:rsidR="00EF778E">
        <w:rPr>
          <w:rFonts w:ascii="Times New Roman" w:hAnsi="Times New Roman" w:cs="Times New Roman"/>
          <w:b/>
          <w:sz w:val="28"/>
          <w:szCs w:val="28"/>
        </w:rPr>
        <w:t>2014</w:t>
      </w:r>
      <w:r w:rsidRPr="00BB68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75CF" w:rsidRPr="00BB6893" w:rsidRDefault="00E875CF" w:rsidP="00E875CF">
      <w:pPr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ab/>
        <w:t>В соответствии с утвержденным планом работы на 201</w:t>
      </w:r>
      <w:r w:rsidR="009A1795">
        <w:rPr>
          <w:rFonts w:ascii="Times New Roman" w:hAnsi="Times New Roman" w:cs="Times New Roman"/>
          <w:sz w:val="28"/>
          <w:szCs w:val="28"/>
        </w:rPr>
        <w:t>4</w:t>
      </w:r>
      <w:r w:rsidRPr="00BB6893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</w:t>
      </w:r>
      <w:r w:rsidR="00501AD5">
        <w:rPr>
          <w:rFonts w:ascii="Times New Roman" w:hAnsi="Times New Roman" w:cs="Times New Roman"/>
          <w:sz w:val="28"/>
          <w:szCs w:val="28"/>
        </w:rPr>
        <w:t>р</w:t>
      </w:r>
      <w:r w:rsidRPr="00BB6893">
        <w:rPr>
          <w:rFonts w:ascii="Times New Roman" w:hAnsi="Times New Roman" w:cs="Times New Roman"/>
          <w:sz w:val="28"/>
          <w:szCs w:val="28"/>
        </w:rPr>
        <w:t xml:space="preserve">оведены следующие </w:t>
      </w:r>
      <w:r w:rsidR="005565D8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Pr="00BB6893">
        <w:rPr>
          <w:rFonts w:ascii="Times New Roman" w:hAnsi="Times New Roman" w:cs="Times New Roman"/>
          <w:sz w:val="28"/>
          <w:szCs w:val="28"/>
        </w:rPr>
        <w:t>:</w:t>
      </w:r>
    </w:p>
    <w:p w:rsidR="009A1795" w:rsidRPr="00DA1FD1" w:rsidRDefault="009A1795" w:rsidP="00823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FD1">
        <w:rPr>
          <w:rFonts w:ascii="Times New Roman" w:hAnsi="Times New Roman" w:cs="Times New Roman"/>
          <w:i/>
          <w:sz w:val="28"/>
          <w:szCs w:val="28"/>
        </w:rPr>
        <w:t>Проверка полноты и качества предоставления муниципальной услуги «Постановка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 для зачисления детей в указанные учреждения»</w:t>
      </w:r>
      <w:r w:rsidR="00436A0F" w:rsidRPr="00DA1FD1">
        <w:rPr>
          <w:rFonts w:ascii="Times New Roman" w:hAnsi="Times New Roman" w:cs="Times New Roman"/>
          <w:i/>
          <w:sz w:val="28"/>
          <w:szCs w:val="28"/>
        </w:rPr>
        <w:t>.</w:t>
      </w:r>
    </w:p>
    <w:p w:rsidR="0082314D" w:rsidRPr="00BB6893" w:rsidRDefault="0082314D" w:rsidP="0082314D">
      <w:pPr>
        <w:pStyle w:val="a3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ab/>
      </w:r>
      <w:r w:rsidRPr="00BB6893">
        <w:rPr>
          <w:rFonts w:ascii="Times New Roman" w:hAnsi="Times New Roman" w:cs="Times New Roman"/>
          <w:sz w:val="28"/>
          <w:szCs w:val="28"/>
        </w:rPr>
        <w:tab/>
      </w:r>
      <w:r w:rsidR="00E875CF" w:rsidRPr="00BB6893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Pr="00BB6893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9A1795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Pr="00BB6893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9A179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«Постановка на учет детей </w:t>
      </w:r>
      <w:r w:rsidR="009A1795" w:rsidRPr="009A1795">
        <w:rPr>
          <w:rFonts w:ascii="Times New Roman" w:hAnsi="Times New Roman" w:cs="Times New Roman"/>
          <w:sz w:val="28"/>
          <w:szCs w:val="28"/>
        </w:rPr>
        <w:t>для зачисления в учреждения, реализующие основную общеобразовательную программу дошкольного образования, выдача направления (путевки) для зачисления детей в указанные учреждения»</w:t>
      </w:r>
      <w:r w:rsidR="009A1795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города Березники от 23.08.2012 № 1221.</w:t>
      </w:r>
    </w:p>
    <w:p w:rsidR="0082314D" w:rsidRPr="00BB6893" w:rsidRDefault="0082314D" w:rsidP="00706B9C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ab/>
      </w:r>
      <w:r w:rsidRPr="00BB6893">
        <w:rPr>
          <w:rFonts w:ascii="Times New Roman" w:hAnsi="Times New Roman" w:cs="Times New Roman"/>
          <w:sz w:val="28"/>
          <w:szCs w:val="28"/>
        </w:rPr>
        <w:tab/>
        <w:t>По итогам проверки направлены следующие предложения:</w:t>
      </w:r>
    </w:p>
    <w:p w:rsidR="0082314D" w:rsidRPr="00BB6893" w:rsidRDefault="009A1795" w:rsidP="00706B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Комитету по вопросам образования администрации города Березники:</w:t>
      </w:r>
    </w:p>
    <w:p w:rsidR="005A2F5F" w:rsidRDefault="009A1795" w:rsidP="00DA1FD1">
      <w:pPr>
        <w:pStyle w:val="a3"/>
        <w:numPr>
          <w:ilvl w:val="0"/>
          <w:numId w:val="4"/>
        </w:num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привлечению к дисциплинарной ответственности должностных лиц за нарушение административных процедур по предоставлению муниципальной услуги «</w:t>
      </w:r>
      <w:r w:rsidRPr="009A179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 для зачисления детей в указанные учреждения»</w:t>
      </w:r>
      <w:r w:rsidR="00455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7DC" w:rsidRPr="004557DC" w:rsidRDefault="004557DC" w:rsidP="00DA1FD1">
      <w:pPr>
        <w:pStyle w:val="a3"/>
        <w:numPr>
          <w:ilvl w:val="0"/>
          <w:numId w:val="4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положений административного регламента;</w:t>
      </w:r>
    </w:p>
    <w:p w:rsidR="004557DC" w:rsidRPr="00436A0F" w:rsidRDefault="004557DC" w:rsidP="00DA1FD1">
      <w:pPr>
        <w:pStyle w:val="a3"/>
        <w:numPr>
          <w:ilvl w:val="0"/>
          <w:numId w:val="4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к недопущению искажений статистической отчетности.</w:t>
      </w:r>
    </w:p>
    <w:p w:rsidR="00436A0F" w:rsidRDefault="00E0285F" w:rsidP="00DA1FD1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информирования о результатах проведенного контрольного мероприятия заключение о результатах проверки направлено главе города Березники и председателю </w:t>
      </w:r>
      <w:proofErr w:type="spellStart"/>
      <w:r w:rsidRPr="00E028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</w:t>
      </w:r>
      <w:proofErr w:type="spellEnd"/>
      <w:r w:rsidRPr="00E0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Думы.</w:t>
      </w:r>
    </w:p>
    <w:p w:rsidR="00E0285F" w:rsidRDefault="00E0285F" w:rsidP="00DA1FD1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A0F" w:rsidRPr="00DA1FD1" w:rsidRDefault="00436A0F" w:rsidP="00436A0F">
      <w:pPr>
        <w:pStyle w:val="a3"/>
        <w:spacing w:after="0"/>
        <w:ind w:left="709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A1F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целевого, эффективного и правомерного использования средств, выделенных на капитальный и текущий ремонт теневых на территории дошкольных учреждений.</w:t>
      </w:r>
    </w:p>
    <w:p w:rsidR="00436A0F" w:rsidRDefault="00436A0F" w:rsidP="00DA1FD1">
      <w:pPr>
        <w:pStyle w:val="a3"/>
        <w:spacing w:after="0"/>
        <w:ind w:left="-14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1F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установлены нарушения Бюджетного кодекса РФ, Федерального закона от 18.07.2011г. № 223</w:t>
      </w:r>
      <w:r w:rsidR="002E5F08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закупках товаров, работ, услуг отдельными видами юридическими лиц»,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21.07.2005г. </w:t>
      </w:r>
      <w:r w:rsidR="002E5F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94-ФЗ «О размещении заказов на поставки товаров, выполнение работ, оказание услуг для государственных и муниципальных нужд», Федерального закона от 21.11.1996г. № 129-ФЗ «О бухгалтерском учете».</w:t>
      </w:r>
      <w:proofErr w:type="gramEnd"/>
    </w:p>
    <w:p w:rsidR="002E5F08" w:rsidRDefault="002E5F08" w:rsidP="00DA1FD1">
      <w:pPr>
        <w:pStyle w:val="a3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итогам проверки направлены следующие предложения:</w:t>
      </w:r>
    </w:p>
    <w:p w:rsidR="00DA1FD1" w:rsidRDefault="00DA1FD1" w:rsidP="00DA1FD1">
      <w:pPr>
        <w:pStyle w:val="a3"/>
        <w:spacing w:after="0"/>
        <w:ind w:left="-142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 города Березники:</w:t>
      </w:r>
    </w:p>
    <w:p w:rsidR="002E5F08" w:rsidRPr="00DA1FD1" w:rsidRDefault="002E5F08" w:rsidP="00DA1FD1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меры к недопущению нарушения законодательства РФ и нормативных правовых актов органов местного самоуправления.</w:t>
      </w:r>
    </w:p>
    <w:p w:rsidR="002E5F08" w:rsidRDefault="002E5F08" w:rsidP="00DA1FD1">
      <w:pPr>
        <w:pStyle w:val="a3"/>
        <w:tabs>
          <w:tab w:val="left" w:pos="-142"/>
          <w:tab w:val="left" w:pos="0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рассмотреть вопрос по привлечению к дисциплинарной ответственности должностных лиц Комитета по вопросам образования администрации города Березники.</w:t>
      </w:r>
    </w:p>
    <w:p w:rsidR="002E5F08" w:rsidRDefault="002E5F08" w:rsidP="00DA1FD1">
      <w:pPr>
        <w:pStyle w:val="a3"/>
        <w:tabs>
          <w:tab w:val="left" w:pos="0"/>
          <w:tab w:val="left" w:pos="567"/>
        </w:tabs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Комитету по вопросам образования администрации города Березники:</w:t>
      </w:r>
    </w:p>
    <w:p w:rsidR="002E5F08" w:rsidRDefault="002E5F08" w:rsidP="00DA1FD1">
      <w:pPr>
        <w:pStyle w:val="a3"/>
        <w:tabs>
          <w:tab w:val="left" w:pos="0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меры к недопущению нарушения законодательства РФ и нормативных правовых актов органов местного самоуправления. </w:t>
      </w:r>
    </w:p>
    <w:p w:rsidR="002E5F08" w:rsidRDefault="002E5F08" w:rsidP="00DA1FD1">
      <w:pPr>
        <w:pStyle w:val="a3"/>
        <w:tabs>
          <w:tab w:val="left" w:pos="0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рассмотреть вопрос по привлечению к дисциплинарной ответственности лиц, допустивших нецелевое расходование средств.</w:t>
      </w:r>
    </w:p>
    <w:p w:rsidR="002E5F08" w:rsidRDefault="002E5F08" w:rsidP="00DA1FD1">
      <w:pPr>
        <w:pStyle w:val="a3"/>
        <w:tabs>
          <w:tab w:val="left" w:pos="0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усилить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бюджетных средств.</w:t>
      </w:r>
    </w:p>
    <w:p w:rsidR="00251033" w:rsidRDefault="00E0285F" w:rsidP="00E0285F">
      <w:pPr>
        <w:pStyle w:val="a3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информирования о результатах проведенного контрольного мероприятия заключение о результатах проверки направлено главе города Березники и председателю </w:t>
      </w:r>
      <w:proofErr w:type="spellStart"/>
      <w:r w:rsidRPr="00E028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</w:t>
      </w:r>
      <w:proofErr w:type="spellEnd"/>
      <w:r w:rsidRPr="00E0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Думы.</w:t>
      </w:r>
    </w:p>
    <w:p w:rsidR="00E0285F" w:rsidRDefault="00E0285F" w:rsidP="00E0285F">
      <w:pPr>
        <w:pStyle w:val="a3"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33" w:rsidRPr="007808EF" w:rsidRDefault="007808EF" w:rsidP="007808E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 </w:t>
      </w:r>
      <w:r w:rsidRPr="007808EF">
        <w:rPr>
          <w:rFonts w:ascii="Times New Roman" w:hAnsi="Times New Roman" w:cs="Times New Roman"/>
          <w:i/>
          <w:sz w:val="28"/>
          <w:szCs w:val="28"/>
        </w:rPr>
        <w:t>Проверка законности и эффективности расходования бюджетных средств на предоставление субсидий отдельным общественным организациям иным некоммерческим объединениям</w:t>
      </w:r>
    </w:p>
    <w:p w:rsidR="00251033" w:rsidRPr="007808EF" w:rsidRDefault="007808EF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08EF">
        <w:rPr>
          <w:rFonts w:ascii="Times New Roman" w:hAnsi="Times New Roman" w:cs="Times New Roman"/>
          <w:sz w:val="28"/>
          <w:szCs w:val="28"/>
        </w:rPr>
        <w:t>Проверкой установлены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8EF">
        <w:rPr>
          <w:rFonts w:ascii="Times New Roman" w:hAnsi="Times New Roman" w:cs="Times New Roman"/>
          <w:sz w:val="28"/>
          <w:szCs w:val="28"/>
        </w:rPr>
        <w:t>Бюджетного</w:t>
      </w:r>
      <w:r w:rsidR="00251033" w:rsidRPr="007808EF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7808EF">
        <w:rPr>
          <w:rFonts w:ascii="Times New Roman" w:hAnsi="Times New Roman" w:cs="Times New Roman"/>
          <w:sz w:val="28"/>
          <w:szCs w:val="28"/>
        </w:rPr>
        <w:t>а</w:t>
      </w:r>
      <w:r w:rsidR="00251033" w:rsidRPr="007808EF">
        <w:rPr>
          <w:rFonts w:ascii="Times New Roman" w:hAnsi="Times New Roman" w:cs="Times New Roman"/>
          <w:sz w:val="28"/>
          <w:szCs w:val="28"/>
        </w:rPr>
        <w:t xml:space="preserve"> РФ;</w:t>
      </w:r>
      <w:r w:rsidRPr="007808E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51033" w:rsidRPr="007808EF">
        <w:rPr>
          <w:rFonts w:ascii="Times New Roman" w:hAnsi="Times New Roman" w:cs="Times New Roman"/>
          <w:sz w:val="28"/>
          <w:szCs w:val="28"/>
        </w:rPr>
        <w:t xml:space="preserve">  закон</w:t>
      </w:r>
      <w:r w:rsidRPr="007808EF">
        <w:rPr>
          <w:rFonts w:ascii="Times New Roman" w:hAnsi="Times New Roman" w:cs="Times New Roman"/>
          <w:sz w:val="28"/>
          <w:szCs w:val="28"/>
        </w:rPr>
        <w:t>а</w:t>
      </w:r>
      <w:r w:rsidR="00251033" w:rsidRPr="007808EF">
        <w:rPr>
          <w:rFonts w:ascii="Times New Roman" w:hAnsi="Times New Roman" w:cs="Times New Roman"/>
          <w:sz w:val="28"/>
          <w:szCs w:val="28"/>
        </w:rPr>
        <w:t xml:space="preserve"> РФ от 06.12.2011 № 402-ФЗ «О бухгалтерском учете»; </w:t>
      </w:r>
      <w:r w:rsidRPr="007808EF">
        <w:rPr>
          <w:rFonts w:ascii="Times New Roman" w:hAnsi="Times New Roman" w:cs="Times New Roman"/>
          <w:sz w:val="28"/>
          <w:szCs w:val="28"/>
        </w:rPr>
        <w:t>Постановления</w:t>
      </w:r>
      <w:r w:rsidR="00251033" w:rsidRPr="007808EF">
        <w:rPr>
          <w:rFonts w:ascii="Times New Roman" w:hAnsi="Times New Roman" w:cs="Times New Roman"/>
          <w:sz w:val="28"/>
          <w:szCs w:val="28"/>
        </w:rPr>
        <w:t xml:space="preserve"> администрации г. Березники от 31.07.2012 № 1108 «Об утверждении Концепции </w:t>
      </w:r>
      <w:r w:rsidR="00251033" w:rsidRPr="0078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долгосрочной целевой программы «Развитие малого и среднего предпринимательства в муниципальном образовании «Город Березники» на 2012-2015 годы»; </w:t>
      </w:r>
      <w:proofErr w:type="gramStart"/>
      <w:r w:rsidRPr="007808EF">
        <w:rPr>
          <w:rFonts w:ascii="Times New Roman" w:hAnsi="Times New Roman" w:cs="Times New Roman"/>
          <w:sz w:val="28"/>
          <w:szCs w:val="28"/>
        </w:rPr>
        <w:t>Постановления</w:t>
      </w:r>
      <w:r w:rsidR="00251033" w:rsidRPr="007808EF">
        <w:rPr>
          <w:rFonts w:ascii="Times New Roman" w:hAnsi="Times New Roman" w:cs="Times New Roman"/>
          <w:sz w:val="28"/>
          <w:szCs w:val="28"/>
        </w:rPr>
        <w:t xml:space="preserve"> администрации г. Березники от 29.10.2012г. № 1653 «</w:t>
      </w:r>
      <w:r w:rsidR="00251033" w:rsidRPr="0078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долгосрочной целевой программы «Развитие малого и среднего предпринимательства в муниципальном образовании «Город Березники» на 2012-2015 годы»</w:t>
      </w:r>
      <w:r w:rsidR="00251033" w:rsidRPr="007808EF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;</w:t>
      </w:r>
      <w:r w:rsidRPr="007808EF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 xml:space="preserve"> </w:t>
      </w:r>
      <w:r w:rsidRPr="007808EF">
        <w:rPr>
          <w:rFonts w:ascii="Times New Roman" w:hAnsi="Times New Roman" w:cs="Times New Roman"/>
          <w:sz w:val="28"/>
          <w:szCs w:val="28"/>
        </w:rPr>
        <w:t>Постановления</w:t>
      </w:r>
      <w:r w:rsidR="00251033" w:rsidRPr="007808EF">
        <w:rPr>
          <w:rFonts w:ascii="Times New Roman" w:hAnsi="Times New Roman" w:cs="Times New Roman"/>
          <w:sz w:val="28"/>
          <w:szCs w:val="28"/>
        </w:rPr>
        <w:t xml:space="preserve"> администрации г. Березники от 24.06.2013г. № 962 «О предоставлении в 2013 году из бюджета города Березники субсидии некоммерческой организации </w:t>
      </w:r>
      <w:proofErr w:type="spellStart"/>
      <w:r w:rsidR="00251033" w:rsidRPr="007808EF">
        <w:rPr>
          <w:rFonts w:ascii="Times New Roman" w:hAnsi="Times New Roman" w:cs="Times New Roman"/>
          <w:sz w:val="28"/>
          <w:szCs w:val="28"/>
        </w:rPr>
        <w:t>Березниковский</w:t>
      </w:r>
      <w:proofErr w:type="spellEnd"/>
      <w:r w:rsidR="00251033" w:rsidRPr="007808EF">
        <w:rPr>
          <w:rFonts w:ascii="Times New Roman" w:hAnsi="Times New Roman" w:cs="Times New Roman"/>
          <w:sz w:val="28"/>
          <w:szCs w:val="28"/>
        </w:rPr>
        <w:t xml:space="preserve"> муниципальный фонд поддержки и развития предпринимательства»;</w:t>
      </w:r>
      <w:proofErr w:type="gramEnd"/>
      <w:r w:rsidR="00251033" w:rsidRPr="00780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033" w:rsidRPr="00780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Правил </w:t>
      </w:r>
      <w:r w:rsidR="00251033" w:rsidRPr="007808E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="00251033" w:rsidRPr="007808EF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251033" w:rsidRPr="00780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033" w:rsidRPr="007808EF">
        <w:rPr>
          <w:rFonts w:ascii="Times New Roman" w:hAnsi="Times New Roman" w:cs="Times New Roman"/>
          <w:sz w:val="28"/>
          <w:szCs w:val="28"/>
        </w:rPr>
        <w:t>Березниковским</w:t>
      </w:r>
      <w:proofErr w:type="spellEnd"/>
      <w:r w:rsidR="00251033" w:rsidRPr="007808EF">
        <w:rPr>
          <w:rFonts w:ascii="Times New Roman" w:hAnsi="Times New Roman" w:cs="Times New Roman"/>
          <w:sz w:val="28"/>
          <w:szCs w:val="28"/>
        </w:rPr>
        <w:t xml:space="preserve"> муниципальным фондом поддержки и развития предпринимательства субъектам </w:t>
      </w:r>
      <w:proofErr w:type="spellStart"/>
      <w:r w:rsidR="00251033" w:rsidRPr="007808EF">
        <w:rPr>
          <w:rFonts w:ascii="Times New Roman" w:hAnsi="Times New Roman" w:cs="Times New Roman"/>
          <w:sz w:val="28"/>
          <w:szCs w:val="28"/>
        </w:rPr>
        <w:t>МиСП</w:t>
      </w:r>
      <w:proofErr w:type="spellEnd"/>
      <w:r w:rsidR="00251033" w:rsidRPr="007808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Березники»;</w:t>
      </w:r>
      <w:r w:rsidRPr="007808EF">
        <w:rPr>
          <w:rFonts w:ascii="Times New Roman" w:hAnsi="Times New Roman" w:cs="Times New Roman"/>
          <w:sz w:val="28"/>
          <w:szCs w:val="28"/>
        </w:rPr>
        <w:t xml:space="preserve"> </w:t>
      </w:r>
      <w:r w:rsidR="00251033" w:rsidRPr="007808EF">
        <w:rPr>
          <w:rFonts w:ascii="Times New Roman" w:hAnsi="Times New Roman" w:cs="Times New Roman"/>
          <w:sz w:val="28"/>
          <w:szCs w:val="28"/>
        </w:rPr>
        <w:t>Постановлени</w:t>
      </w:r>
      <w:r w:rsidRPr="007808EF">
        <w:rPr>
          <w:rFonts w:ascii="Times New Roman" w:hAnsi="Times New Roman" w:cs="Times New Roman"/>
          <w:sz w:val="28"/>
          <w:szCs w:val="28"/>
        </w:rPr>
        <w:t>я</w:t>
      </w:r>
      <w:r w:rsidR="00251033" w:rsidRPr="007808EF">
        <w:rPr>
          <w:rFonts w:ascii="Times New Roman" w:hAnsi="Times New Roman" w:cs="Times New Roman"/>
          <w:sz w:val="28"/>
          <w:szCs w:val="28"/>
        </w:rPr>
        <w:t xml:space="preserve"> администрации города Березники от 11.02.2013г. № 211 «О предоставлении в 2013 году из бюджета города Березники субсидий некоммерческим организациям, не являющимся </w:t>
      </w:r>
      <w:r w:rsidR="00251033" w:rsidRPr="007808EF">
        <w:rPr>
          <w:rFonts w:ascii="Times New Roman" w:hAnsi="Times New Roman" w:cs="Times New Roman"/>
          <w:sz w:val="28"/>
          <w:szCs w:val="28"/>
        </w:rPr>
        <w:lastRenderedPageBreak/>
        <w:t>государственными (м</w:t>
      </w:r>
      <w:r w:rsidRPr="007808EF">
        <w:rPr>
          <w:rFonts w:ascii="Times New Roman" w:hAnsi="Times New Roman" w:cs="Times New Roman"/>
          <w:sz w:val="28"/>
          <w:szCs w:val="28"/>
        </w:rPr>
        <w:t>униципальными) учреждениями»;  Положения</w:t>
      </w:r>
      <w:r w:rsidR="00251033" w:rsidRPr="007808EF">
        <w:rPr>
          <w:rFonts w:ascii="Times New Roman" w:hAnsi="Times New Roman" w:cs="Times New Roman"/>
          <w:sz w:val="28"/>
          <w:szCs w:val="28"/>
        </w:rPr>
        <w:t xml:space="preserve"> об основных принципах разработки, утверждения и реализации долгосрочных целевых программ, утвержденное постановлением администрации города от 06.08.2010 № 1232.</w:t>
      </w:r>
      <w:proofErr w:type="gramEnd"/>
    </w:p>
    <w:p w:rsidR="007808EF" w:rsidRPr="007808EF" w:rsidRDefault="0025103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4"/>
          <w:szCs w:val="24"/>
        </w:rPr>
        <w:t xml:space="preserve">        </w:t>
      </w:r>
      <w:r w:rsidR="007808EF" w:rsidRPr="007808EF">
        <w:rPr>
          <w:rFonts w:ascii="Times New Roman" w:hAnsi="Times New Roman" w:cs="Times New Roman"/>
          <w:sz w:val="28"/>
          <w:szCs w:val="28"/>
        </w:rPr>
        <w:t>По итогам проверки направлены следующие предложения:</w:t>
      </w:r>
    </w:p>
    <w:p w:rsidR="00251033" w:rsidRPr="007808EF" w:rsidRDefault="007808EF" w:rsidP="007808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="00251033" w:rsidRPr="007808EF">
        <w:rPr>
          <w:rFonts w:ascii="Times New Roman" w:hAnsi="Times New Roman" w:cs="Times New Roman"/>
          <w:i/>
          <w:sz w:val="28"/>
          <w:szCs w:val="28"/>
        </w:rPr>
        <w:t>Березниковской</w:t>
      </w:r>
      <w:proofErr w:type="spellEnd"/>
      <w:r w:rsidR="00251033" w:rsidRPr="007808EF">
        <w:rPr>
          <w:rFonts w:ascii="Times New Roman" w:hAnsi="Times New Roman" w:cs="Times New Roman"/>
          <w:i/>
          <w:sz w:val="28"/>
          <w:szCs w:val="28"/>
        </w:rPr>
        <w:t xml:space="preserve"> городской Думе</w:t>
      </w:r>
    </w:p>
    <w:p w:rsidR="00251033" w:rsidRPr="007808EF" w:rsidRDefault="0025103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>а) рассмотреть настоящее заключение и принять к сведению результаты проведенной проверки;</w:t>
      </w:r>
    </w:p>
    <w:p w:rsidR="00251033" w:rsidRPr="007808EF" w:rsidRDefault="0025103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>б) рекомендовать Администрации города Березники:</w:t>
      </w:r>
    </w:p>
    <w:p w:rsidR="00251033" w:rsidRPr="007808EF" w:rsidRDefault="0025103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 xml:space="preserve">- рассмотреть вопрос об ответственности должностных лиц: за нецелевое использование средств бюджета;  за отсутствие должного </w:t>
      </w:r>
      <w:proofErr w:type="gramStart"/>
      <w:r w:rsidRPr="007808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08EF">
        <w:rPr>
          <w:rFonts w:ascii="Times New Roman" w:hAnsi="Times New Roman" w:cs="Times New Roman"/>
          <w:sz w:val="28"/>
          <w:szCs w:val="28"/>
        </w:rPr>
        <w:t xml:space="preserve"> выполнением субъектами </w:t>
      </w:r>
      <w:proofErr w:type="spellStart"/>
      <w:r w:rsidRPr="007808EF">
        <w:rPr>
          <w:rFonts w:ascii="Times New Roman" w:hAnsi="Times New Roman" w:cs="Times New Roman"/>
          <w:sz w:val="28"/>
          <w:szCs w:val="28"/>
        </w:rPr>
        <w:t>МиСП</w:t>
      </w:r>
      <w:proofErr w:type="spellEnd"/>
      <w:r w:rsidRPr="007808EF">
        <w:rPr>
          <w:rFonts w:ascii="Times New Roman" w:hAnsi="Times New Roman" w:cs="Times New Roman"/>
          <w:sz w:val="28"/>
          <w:szCs w:val="28"/>
        </w:rPr>
        <w:t xml:space="preserve"> договорных обязательств, в том числе целевого использования средств </w:t>
      </w:r>
      <w:proofErr w:type="spellStart"/>
      <w:r w:rsidRPr="007808EF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7808EF">
        <w:rPr>
          <w:rFonts w:ascii="Times New Roman" w:hAnsi="Times New Roman" w:cs="Times New Roman"/>
          <w:sz w:val="28"/>
          <w:szCs w:val="28"/>
        </w:rPr>
        <w:t xml:space="preserve">;  за невыполнение программных показателей. </w:t>
      </w:r>
    </w:p>
    <w:p w:rsidR="00251033" w:rsidRPr="007808EF" w:rsidRDefault="007808EF" w:rsidP="007808E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808E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251033" w:rsidRPr="007808EF">
        <w:rPr>
          <w:rFonts w:ascii="Times New Roman" w:hAnsi="Times New Roman" w:cs="Times New Roman"/>
          <w:i/>
          <w:sz w:val="28"/>
          <w:szCs w:val="28"/>
        </w:rPr>
        <w:t xml:space="preserve">Некоммерческой организации </w:t>
      </w:r>
      <w:proofErr w:type="spellStart"/>
      <w:r w:rsidR="00251033" w:rsidRPr="007808EF">
        <w:rPr>
          <w:rFonts w:ascii="Times New Roman" w:hAnsi="Times New Roman" w:cs="Times New Roman"/>
          <w:i/>
          <w:sz w:val="28"/>
          <w:szCs w:val="28"/>
        </w:rPr>
        <w:t>Березниковский</w:t>
      </w:r>
      <w:proofErr w:type="spellEnd"/>
      <w:r w:rsidR="00251033" w:rsidRPr="007808EF">
        <w:rPr>
          <w:rFonts w:ascii="Times New Roman" w:hAnsi="Times New Roman" w:cs="Times New Roman"/>
          <w:i/>
          <w:sz w:val="28"/>
          <w:szCs w:val="28"/>
        </w:rPr>
        <w:t xml:space="preserve"> муниципальный фонд поддержки и развития предпринимательства</w:t>
      </w:r>
    </w:p>
    <w:p w:rsidR="00251033" w:rsidRPr="007808EF" w:rsidRDefault="0025103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>а) принять меры к недопущению  выявленных нарушений, в том числе:</w:t>
      </w:r>
    </w:p>
    <w:p w:rsidR="00251033" w:rsidRPr="007808EF" w:rsidRDefault="0025103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 xml:space="preserve">- не допускать  нецелевого использования средств Фонда субъектами малого и среднего предпринимательства в форме отвлечения средств </w:t>
      </w:r>
      <w:proofErr w:type="spellStart"/>
      <w:r w:rsidRPr="007808EF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7808EF">
        <w:rPr>
          <w:rFonts w:ascii="Times New Roman" w:hAnsi="Times New Roman" w:cs="Times New Roman"/>
          <w:sz w:val="28"/>
          <w:szCs w:val="28"/>
        </w:rPr>
        <w:t xml:space="preserve"> на другие финансовые операции;</w:t>
      </w:r>
    </w:p>
    <w:p w:rsidR="00251033" w:rsidRPr="007808EF" w:rsidRDefault="0025103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 w:rsidRPr="00780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08EF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 и средств Фонда;</w:t>
      </w:r>
    </w:p>
    <w:p w:rsidR="00251033" w:rsidRPr="007808EF" w:rsidRDefault="0025103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 xml:space="preserve">- предпринять меры по досрочному возврату </w:t>
      </w:r>
      <w:proofErr w:type="spellStart"/>
      <w:r w:rsidRPr="007808EF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7808EF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допустивших нецелевое использование денежных средств. </w:t>
      </w:r>
    </w:p>
    <w:p w:rsidR="00251033" w:rsidRPr="007808EF" w:rsidRDefault="0025103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 xml:space="preserve">б) выполнять целевые показатели Программы,  определенные по размеру субсидии, а также по количеству субъектов </w:t>
      </w:r>
      <w:proofErr w:type="spellStart"/>
      <w:r w:rsidRPr="007808EF">
        <w:rPr>
          <w:rFonts w:ascii="Times New Roman" w:hAnsi="Times New Roman" w:cs="Times New Roman"/>
          <w:sz w:val="28"/>
          <w:szCs w:val="28"/>
        </w:rPr>
        <w:t>МиСП</w:t>
      </w:r>
      <w:proofErr w:type="spellEnd"/>
      <w:r w:rsidRPr="007808EF">
        <w:rPr>
          <w:rFonts w:ascii="Times New Roman" w:hAnsi="Times New Roman" w:cs="Times New Roman"/>
          <w:sz w:val="28"/>
          <w:szCs w:val="28"/>
        </w:rPr>
        <w:t xml:space="preserve">, получивших </w:t>
      </w:r>
      <w:proofErr w:type="spellStart"/>
      <w:r w:rsidRPr="007808EF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7808EF">
        <w:rPr>
          <w:rFonts w:ascii="Times New Roman" w:hAnsi="Times New Roman" w:cs="Times New Roman"/>
          <w:sz w:val="28"/>
          <w:szCs w:val="28"/>
        </w:rPr>
        <w:t>;</w:t>
      </w:r>
    </w:p>
    <w:p w:rsidR="00251033" w:rsidRPr="007808EF" w:rsidRDefault="0025103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 xml:space="preserve">в) требовать от  заемщиков </w:t>
      </w:r>
      <w:proofErr w:type="spellStart"/>
      <w:r w:rsidRPr="007808EF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7808EF">
        <w:rPr>
          <w:rFonts w:ascii="Times New Roman" w:hAnsi="Times New Roman" w:cs="Times New Roman"/>
          <w:sz w:val="28"/>
          <w:szCs w:val="28"/>
        </w:rPr>
        <w:t xml:space="preserve"> своевременного выполнения обязанности по возврату займа и начисленных на него процентов в установленный договорами срок,  а также – </w:t>
      </w:r>
    </w:p>
    <w:p w:rsidR="00251033" w:rsidRPr="007808EF" w:rsidRDefault="0025103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 xml:space="preserve">соблюдения условий гашения </w:t>
      </w:r>
      <w:proofErr w:type="spellStart"/>
      <w:r w:rsidRPr="007808EF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7808EF">
        <w:rPr>
          <w:rFonts w:ascii="Times New Roman" w:hAnsi="Times New Roman" w:cs="Times New Roman"/>
          <w:sz w:val="28"/>
          <w:szCs w:val="28"/>
        </w:rPr>
        <w:t xml:space="preserve"> фиксированными суммами </w:t>
      </w:r>
      <w:proofErr w:type="spellStart"/>
      <w:r w:rsidRPr="007808EF">
        <w:rPr>
          <w:rFonts w:ascii="Times New Roman" w:hAnsi="Times New Roman" w:cs="Times New Roman"/>
          <w:sz w:val="28"/>
          <w:szCs w:val="28"/>
        </w:rPr>
        <w:t>аннуитетных</w:t>
      </w:r>
      <w:proofErr w:type="spellEnd"/>
      <w:r w:rsidRPr="007808EF">
        <w:rPr>
          <w:rFonts w:ascii="Times New Roman" w:hAnsi="Times New Roman" w:cs="Times New Roman"/>
          <w:sz w:val="28"/>
          <w:szCs w:val="28"/>
        </w:rPr>
        <w:t xml:space="preserve"> платежей  </w:t>
      </w:r>
      <w:proofErr w:type="gramStart"/>
      <w:r w:rsidRPr="007808E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808EF">
        <w:rPr>
          <w:rFonts w:ascii="Times New Roman" w:hAnsi="Times New Roman" w:cs="Times New Roman"/>
          <w:sz w:val="28"/>
          <w:szCs w:val="28"/>
        </w:rPr>
        <w:t xml:space="preserve"> утвержденного графика;</w:t>
      </w:r>
    </w:p>
    <w:p w:rsidR="00251033" w:rsidRPr="007808EF" w:rsidRDefault="0025103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>г) дополнить</w:t>
      </w:r>
      <w:r w:rsidRPr="0078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текст договора </w:t>
      </w:r>
      <w:proofErr w:type="spellStart"/>
      <w:r w:rsidRPr="0078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микрозайма</w:t>
      </w:r>
      <w:proofErr w:type="spellEnd"/>
      <w:r w:rsidRPr="0078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требованием к заемщику в части предоставления займодавцу документов о целевом использовании займа, указать  на ответственность за нецелевое использование полученного </w:t>
      </w:r>
      <w:proofErr w:type="spellStart"/>
      <w:r w:rsidRPr="0078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микрозайма</w:t>
      </w:r>
      <w:proofErr w:type="spellEnd"/>
      <w:r w:rsidRPr="00780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51033" w:rsidRPr="007808EF" w:rsidRDefault="00251033" w:rsidP="007808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08EF" w:rsidRDefault="007808EF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251033" w:rsidRPr="007808EF">
        <w:rPr>
          <w:rFonts w:ascii="Times New Roman" w:hAnsi="Times New Roman" w:cs="Times New Roman"/>
          <w:i/>
          <w:sz w:val="28"/>
          <w:szCs w:val="28"/>
        </w:rPr>
        <w:t xml:space="preserve">Общественной организации </w:t>
      </w:r>
      <w:proofErr w:type="spellStart"/>
      <w:r w:rsidR="00251033" w:rsidRPr="007808EF">
        <w:rPr>
          <w:rFonts w:ascii="Times New Roman" w:hAnsi="Times New Roman" w:cs="Times New Roman"/>
          <w:i/>
          <w:sz w:val="28"/>
          <w:szCs w:val="28"/>
        </w:rPr>
        <w:t>Березниковское</w:t>
      </w:r>
      <w:proofErr w:type="spellEnd"/>
      <w:r w:rsidR="00251033" w:rsidRPr="007808EF">
        <w:rPr>
          <w:rFonts w:ascii="Times New Roman" w:hAnsi="Times New Roman" w:cs="Times New Roman"/>
          <w:i/>
          <w:sz w:val="28"/>
          <w:szCs w:val="28"/>
        </w:rPr>
        <w:t xml:space="preserve"> отделение Пермского краевого отделения Общероссийской общественной организации «Всероссийское общество охраны природы»</w:t>
      </w:r>
      <w:r w:rsidR="00251033" w:rsidRPr="00780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033" w:rsidRPr="007808EF" w:rsidRDefault="0025103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>а) принять меры к недопущению нарушений бюджетного законодательства РФ, в том числе:</w:t>
      </w:r>
    </w:p>
    <w:p w:rsidR="00251033" w:rsidRPr="007808EF" w:rsidRDefault="00251033" w:rsidP="00780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>- не допускать  нецелевого использования бюджетных средств;</w:t>
      </w:r>
    </w:p>
    <w:p w:rsidR="00251033" w:rsidRPr="007808EF" w:rsidRDefault="0025103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 xml:space="preserve">б) выполнять основные требования при ведении бухгалтерского учета и составлении отчетности, предоставляемой в </w:t>
      </w:r>
      <w:r w:rsidR="00005399">
        <w:rPr>
          <w:rFonts w:ascii="Times New Roman" w:hAnsi="Times New Roman" w:cs="Times New Roman"/>
          <w:sz w:val="28"/>
          <w:szCs w:val="28"/>
        </w:rPr>
        <w:t>а</w:t>
      </w:r>
      <w:r w:rsidRPr="007808E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Pr="007808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08E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08EF">
        <w:rPr>
          <w:rFonts w:ascii="Times New Roman" w:hAnsi="Times New Roman" w:cs="Times New Roman"/>
          <w:sz w:val="28"/>
          <w:szCs w:val="28"/>
        </w:rPr>
        <w:t>ерезники</w:t>
      </w:r>
      <w:proofErr w:type="spellEnd"/>
      <w:r w:rsidRPr="007808EF">
        <w:rPr>
          <w:rFonts w:ascii="Times New Roman" w:hAnsi="Times New Roman" w:cs="Times New Roman"/>
          <w:sz w:val="28"/>
          <w:szCs w:val="28"/>
        </w:rPr>
        <w:t xml:space="preserve">  для </w:t>
      </w:r>
      <w:r w:rsidRPr="007808EF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по произведенным расходам, нацеленным на решение социальных задач общественной организации;</w:t>
      </w:r>
    </w:p>
    <w:p w:rsidR="007808EF" w:rsidRDefault="0025103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EF">
        <w:rPr>
          <w:rFonts w:ascii="Times New Roman" w:hAnsi="Times New Roman" w:cs="Times New Roman"/>
          <w:sz w:val="28"/>
          <w:szCs w:val="28"/>
        </w:rPr>
        <w:t>в) своевременно заключать договоры с поставщиками коммунальных услуг,  оплату предоставленных  коммунальных услуг производить своевременно, при наличии документального основания.</w:t>
      </w:r>
    </w:p>
    <w:p w:rsidR="007808EF" w:rsidRDefault="00E0285F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285F">
        <w:rPr>
          <w:rFonts w:ascii="Times New Roman" w:hAnsi="Times New Roman" w:cs="Times New Roman"/>
          <w:sz w:val="28"/>
          <w:szCs w:val="28"/>
        </w:rPr>
        <w:t xml:space="preserve">В целях информирования о результатах проведенного контрольного мероприятия заключение о результатах проверки направлено главе города Березники и председателю </w:t>
      </w:r>
      <w:proofErr w:type="spellStart"/>
      <w:r w:rsidRPr="00E0285F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E0285F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E0285F" w:rsidRDefault="00E0285F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9D0" w:rsidRPr="000579D0" w:rsidRDefault="000579D0" w:rsidP="000579D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 </w:t>
      </w:r>
      <w:r w:rsidRPr="000579D0">
        <w:rPr>
          <w:rFonts w:ascii="Times New Roman" w:hAnsi="Times New Roman" w:cs="Times New Roman"/>
          <w:i/>
          <w:sz w:val="28"/>
          <w:szCs w:val="28"/>
        </w:rPr>
        <w:t>Проверка отдельных вопросов финансово-хозяйственной деятельности МУП «Водоканал г. Березники» за 2012 – 2013 годы</w:t>
      </w:r>
    </w:p>
    <w:p w:rsidR="00E0285F" w:rsidRDefault="00E0285F" w:rsidP="007808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9D0" w:rsidRPr="000579D0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Проверкой установлены нарушения Федерального закона от 06.12.2011 № 402-ФЗ «О бухгалтерском учете», Положения о порядке ведения кассовых операций с банкнотами и монетой Банка России на территории Российской Федерации, утвержденного Центральным Банком Российской Федерации 12.10.2011 № 373-П, учетной политики Предприятия, Инструкции по применению Плана счетов бухгалтерского учета финансово-хозяйственной деятельности организаций, утвержденной Приказом Минфина России от 31.10.2000 № 94н, приказа Минфина РФ от 13.10.2003г</w:t>
      </w:r>
      <w:proofErr w:type="gramEnd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proofErr w:type="gramStart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91н «Об утверждении Методических указаний по бухгалтерскому учету основных средств», приказа Минфина Российской Федерации № 60н от 09.12.1998 (ПБУ 1/98 «Учетная политика организации»), приказа Министерства транспорта РФ от 18.09.2008 г. № 152 «Об утверждении обязательных реквизитов заполнения путевых листов», Постановления Госкомстата РФ от 1 августа 2001 г. N 55 "Об утверждении унифицированной формы первичной учетной документации № АО-1 "Авансовый отчет", Положения об</w:t>
      </w:r>
      <w:proofErr w:type="gramEnd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особенностях направления работников в служебные командировки, утвержденного Постановлением Правительства РФ от 13.08.2008г. № 749, Трудового Кодекса РФ, Положения о порядке создания, управления, реорганизации и ликвидации муниципальных унитарных предприятий, утвержденного решением </w:t>
      </w:r>
      <w:proofErr w:type="spellStart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Березниковской</w:t>
      </w:r>
      <w:proofErr w:type="spellEnd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городской Думы от 25.07.2006г. № 169, Методики расчета арендной платы при передаче в аренду муниципального имущества без проведения торгов, утвержденной решением </w:t>
      </w:r>
      <w:proofErr w:type="spellStart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Березниковской</w:t>
      </w:r>
      <w:proofErr w:type="spellEnd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городской Думы от 27.03.2012г. № 327, Положения</w:t>
      </w:r>
      <w:proofErr w:type="gramEnd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премировании функциональных руководителей, специалистов, служащих по результатам работы за отчетный месяц, за основные результаты финансово-хозяйственной деятельности МУП «Водоканал г. Березники», утвержденного директором МУП «Водоканал г. Березники», Положения об оплате труда работников МУП «Водоканал г. Березники»,  Положения о вознаграждении за выслугу лет в зависимости от стажа работы в МУП «Водоканал г. Березники».</w:t>
      </w:r>
      <w:proofErr w:type="gramEnd"/>
    </w:p>
    <w:p w:rsidR="000579D0" w:rsidRPr="000579D0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результате, допущено:</w:t>
      </w:r>
    </w:p>
    <w:p w:rsidR="000579D0" w:rsidRPr="000579D0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переплата</w:t>
      </w:r>
      <w:r w:rsidR="00166E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166E86"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недоплата</w:t>
      </w:r>
      <w:r w:rsidR="00166E8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начисленной заработной платы работников</w:t>
      </w:r>
      <w:r w:rsidR="00166E8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579D0" w:rsidRPr="000579D0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необоснованные расходы по списанию ГСМ</w:t>
      </w:r>
      <w:r w:rsidR="00166E8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6E86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proofErr w:type="spellStart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недопоступление</w:t>
      </w:r>
      <w:proofErr w:type="spellEnd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доходов (штрафные санкции) по договор</w:t>
      </w:r>
      <w:r w:rsidR="00166E86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теплоснабжения</w:t>
      </w:r>
      <w:r w:rsidR="00166E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166E8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водоснабжения</w:t>
      </w:r>
      <w:proofErr w:type="spellEnd"/>
      <w:r w:rsidR="00166E8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66E86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излишне начисленная </w:t>
      </w:r>
      <w:r w:rsidR="00166E8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="00166E86"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недоначисленн</w:t>
      </w:r>
      <w:r w:rsidR="00166E86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proofErr w:type="spellEnd"/>
      <w:r w:rsidR="00166E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арендн</w:t>
      </w:r>
      <w:r w:rsidR="00166E86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плат</w:t>
      </w:r>
      <w:r w:rsidR="00166E8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договорам аренды имущества теплоснабжения, электроснабжения</w:t>
      </w:r>
      <w:r w:rsidR="00166E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579D0" w:rsidRPr="000579D0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9D0" w:rsidRPr="000579D0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 итогам проверки направлены следующие предложения:</w:t>
      </w:r>
    </w:p>
    <w:p w:rsidR="000579D0" w:rsidRPr="000579D0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579D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1. </w:t>
      </w:r>
      <w:proofErr w:type="spellStart"/>
      <w:r w:rsidRPr="000579D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Березниковской</w:t>
      </w:r>
      <w:proofErr w:type="spellEnd"/>
      <w:r w:rsidRPr="000579D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городской Думе:</w:t>
      </w:r>
    </w:p>
    <w:p w:rsidR="000579D0" w:rsidRPr="000579D0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рассмотреть заключение по результатам проверки отдельных вопросов финансово-хозяйственной деятельности МУП «Водоканал </w:t>
      </w:r>
      <w:proofErr w:type="spellStart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ерезники</w:t>
      </w:r>
      <w:proofErr w:type="spellEnd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 2012-2013 годы. </w:t>
      </w:r>
    </w:p>
    <w:p w:rsidR="000579D0" w:rsidRPr="000579D0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579D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2.  МУП «Водоканал </w:t>
      </w:r>
      <w:proofErr w:type="spellStart"/>
      <w:r w:rsidRPr="000579D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</w:t>
      </w:r>
      <w:proofErr w:type="gramStart"/>
      <w:r w:rsidRPr="000579D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.Б</w:t>
      </w:r>
      <w:proofErr w:type="gramEnd"/>
      <w:r w:rsidRPr="000579D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ерезники</w:t>
      </w:r>
      <w:proofErr w:type="spellEnd"/>
      <w:r w:rsidRPr="000579D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»:</w:t>
      </w:r>
    </w:p>
    <w:p w:rsidR="000579D0" w:rsidRPr="000579D0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принять меры к недопущению нарушения законодательства РФ и нормативных правовых актов органов местного самоуправления;</w:t>
      </w:r>
    </w:p>
    <w:p w:rsidR="000579D0" w:rsidRPr="000579D0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принять меры по привлечению к дисциплинарной ответственности работников бухгалтерии, допустивших нарушение законодательства при ведении бухгалтерского учета;</w:t>
      </w:r>
    </w:p>
    <w:p w:rsidR="000579D0" w:rsidRPr="000579D0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привести бухгалтерский учет на Предприятие в соответствие с действующим законодательством РФ о бухгалтерском учете;</w:t>
      </w:r>
    </w:p>
    <w:p w:rsidR="000579D0" w:rsidRPr="000579D0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привести нормативные документы Предприятия в соответствие с действующим законодательством РФ и нормативных правовых актов органов местного самоуправления;</w:t>
      </w:r>
    </w:p>
    <w:p w:rsidR="000579D0" w:rsidRPr="000579D0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д) принять меры по взысканию задолженности по арендным платежам с ООО «</w:t>
      </w:r>
      <w:proofErr w:type="spellStart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Новогор-Прикамье</w:t>
      </w:r>
      <w:proofErr w:type="spellEnd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»; </w:t>
      </w:r>
    </w:p>
    <w:p w:rsidR="000579D0" w:rsidRPr="000579D0" w:rsidRDefault="000579D0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е) усилить контроль за расходованием сре</w:t>
      </w:r>
      <w:proofErr w:type="gramStart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Пр</w:t>
      </w:r>
      <w:proofErr w:type="gramEnd"/>
      <w:r w:rsidRPr="000579D0">
        <w:rPr>
          <w:rFonts w:ascii="Times New Roman" w:eastAsia="Times New Roman" w:hAnsi="Times New Roman" w:cs="Times New Roman"/>
          <w:sz w:val="28"/>
          <w:szCs w:val="24"/>
          <w:lang w:eastAsia="ru-RU"/>
        </w:rPr>
        <w:t>едприятия.</w:t>
      </w:r>
    </w:p>
    <w:p w:rsidR="000579D0" w:rsidRPr="009B51AC" w:rsidRDefault="009B51AC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информирования о результатах проведенного контрольного мероприятия заключение о результатах проверки направлено главе города Березники и председателю </w:t>
      </w:r>
      <w:proofErr w:type="spellStart"/>
      <w:r w:rsidRPr="009B51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</w:t>
      </w:r>
      <w:proofErr w:type="spellEnd"/>
      <w:r w:rsidRPr="009B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Думы.</w:t>
      </w:r>
    </w:p>
    <w:p w:rsidR="009B51AC" w:rsidRPr="000579D0" w:rsidRDefault="009B51AC" w:rsidP="0005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85F" w:rsidRDefault="000579D0" w:rsidP="007808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579D0">
        <w:rPr>
          <w:rFonts w:ascii="Times New Roman" w:hAnsi="Times New Roman" w:cs="Times New Roman"/>
          <w:i/>
          <w:sz w:val="28"/>
          <w:szCs w:val="28"/>
        </w:rPr>
        <w:t xml:space="preserve">5. Проверка эффективности и целевого расходования бюджетных средств местного бюджета, предназначенных для содержания объектов муниципальной собственности </w:t>
      </w:r>
      <w:proofErr w:type="spellStart"/>
      <w:r w:rsidRPr="000579D0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0579D0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0579D0">
        <w:rPr>
          <w:rFonts w:ascii="Times New Roman" w:hAnsi="Times New Roman" w:cs="Times New Roman"/>
          <w:i/>
          <w:sz w:val="28"/>
          <w:szCs w:val="28"/>
        </w:rPr>
        <w:t>ерезники</w:t>
      </w:r>
      <w:proofErr w:type="spellEnd"/>
      <w:r w:rsidRPr="000579D0">
        <w:rPr>
          <w:rFonts w:ascii="Times New Roman" w:hAnsi="Times New Roman" w:cs="Times New Roman"/>
          <w:i/>
          <w:sz w:val="28"/>
          <w:szCs w:val="28"/>
        </w:rPr>
        <w:t xml:space="preserve"> , возведенных в правобережной части </w:t>
      </w:r>
      <w:proofErr w:type="spellStart"/>
      <w:r w:rsidRPr="000579D0">
        <w:rPr>
          <w:rFonts w:ascii="Times New Roman" w:hAnsi="Times New Roman" w:cs="Times New Roman"/>
          <w:i/>
          <w:sz w:val="28"/>
          <w:szCs w:val="28"/>
        </w:rPr>
        <w:t>г.Березники</w:t>
      </w:r>
      <w:proofErr w:type="spellEnd"/>
      <w:r w:rsidRPr="000579D0">
        <w:rPr>
          <w:rFonts w:ascii="Times New Roman" w:hAnsi="Times New Roman" w:cs="Times New Roman"/>
          <w:i/>
          <w:sz w:val="28"/>
          <w:szCs w:val="28"/>
        </w:rPr>
        <w:t xml:space="preserve"> для переселения жителей </w:t>
      </w:r>
      <w:proofErr w:type="spellStart"/>
      <w:r w:rsidRPr="000579D0">
        <w:rPr>
          <w:rFonts w:ascii="Times New Roman" w:hAnsi="Times New Roman" w:cs="Times New Roman"/>
          <w:i/>
          <w:sz w:val="28"/>
          <w:szCs w:val="28"/>
        </w:rPr>
        <w:t>г.Березники</w:t>
      </w:r>
      <w:proofErr w:type="spellEnd"/>
      <w:r w:rsidRPr="000579D0">
        <w:rPr>
          <w:rFonts w:ascii="Times New Roman" w:hAnsi="Times New Roman" w:cs="Times New Roman"/>
          <w:i/>
          <w:sz w:val="28"/>
          <w:szCs w:val="28"/>
        </w:rPr>
        <w:t xml:space="preserve"> из зоны техногенной аварии, связанной с затоплением рудника БПКРУ-1 в 2007г. (микрорайон «Усольский-2</w:t>
      </w:r>
      <w:r w:rsidR="00166E86">
        <w:rPr>
          <w:rFonts w:ascii="Times New Roman" w:hAnsi="Times New Roman" w:cs="Times New Roman"/>
          <w:i/>
          <w:sz w:val="28"/>
          <w:szCs w:val="28"/>
        </w:rPr>
        <w:t xml:space="preserve">») за период 2007-2013 годов и </w:t>
      </w:r>
      <w:r w:rsidRPr="000579D0">
        <w:rPr>
          <w:rFonts w:ascii="Times New Roman" w:hAnsi="Times New Roman" w:cs="Times New Roman"/>
          <w:i/>
          <w:sz w:val="28"/>
          <w:szCs w:val="28"/>
        </w:rPr>
        <w:t>6 месяцев 2014 года</w:t>
      </w:r>
    </w:p>
    <w:p w:rsidR="000579D0" w:rsidRDefault="000579D0" w:rsidP="007808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9D0" w:rsidRDefault="000579D0" w:rsidP="00057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9D0">
        <w:rPr>
          <w:rFonts w:ascii="Times New Roman" w:hAnsi="Times New Roman" w:cs="Times New Roman"/>
          <w:sz w:val="28"/>
          <w:szCs w:val="28"/>
        </w:rPr>
        <w:t>По итогам проведения проверки и на основании представленного расчета МУ «Управление капитального строительства» о стоимости сноса одного дома методом обрушения сделать вывод о том, что эффективнее: содержать жилой фонд в микрорайоне «</w:t>
      </w:r>
      <w:proofErr w:type="spellStart"/>
      <w:r w:rsidRPr="000579D0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0579D0">
        <w:rPr>
          <w:rFonts w:ascii="Times New Roman" w:hAnsi="Times New Roman" w:cs="Times New Roman"/>
          <w:sz w:val="28"/>
          <w:szCs w:val="28"/>
        </w:rPr>
        <w:t xml:space="preserve"> – 2» или снести его методом обрушения, сохранив коммуникации, не представилось возможным.</w:t>
      </w:r>
    </w:p>
    <w:p w:rsidR="009B51AC" w:rsidRPr="000579D0" w:rsidRDefault="009B51AC" w:rsidP="00057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51AC">
        <w:rPr>
          <w:rFonts w:ascii="Times New Roman" w:hAnsi="Times New Roman" w:cs="Times New Roman"/>
          <w:sz w:val="28"/>
          <w:szCs w:val="28"/>
        </w:rPr>
        <w:t xml:space="preserve">В целях информирования о результатах проведенного контрольного мероприятия заключение о результатах проверки направлено главе города Березники и председателю </w:t>
      </w:r>
      <w:proofErr w:type="spellStart"/>
      <w:r w:rsidRPr="009B51AC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9B51AC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0579D0" w:rsidRPr="000579D0" w:rsidRDefault="000579D0" w:rsidP="00057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9D0" w:rsidRPr="009B51AC" w:rsidRDefault="000579D0" w:rsidP="007808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9D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B51AC">
        <w:rPr>
          <w:rFonts w:ascii="Times New Roman" w:hAnsi="Times New Roman" w:cs="Times New Roman"/>
          <w:i/>
          <w:sz w:val="28"/>
          <w:szCs w:val="28"/>
        </w:rPr>
        <w:t>6. Проверка отдельных вопросов деятельности МУ «Управление капитального строительства»</w:t>
      </w:r>
    </w:p>
    <w:p w:rsidR="00E0285F" w:rsidRDefault="002F5135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B51AC" w:rsidRPr="009B51AC">
        <w:rPr>
          <w:rFonts w:ascii="Times New Roman" w:hAnsi="Times New Roman" w:cs="Times New Roman"/>
          <w:sz w:val="28"/>
          <w:szCs w:val="28"/>
        </w:rPr>
        <w:t>Проверкой установлены нарушения Бюджетного Кодекса РФ, Гражданского Кодекса РФ, Трудового Кодекса РФ, постановления Правительства РФ от 02.10.2002 № 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 постановления Правительства РФ от 13.10.2008г. № 749 «Об особенностях направления работников в слу</w:t>
      </w:r>
      <w:r w:rsidR="009B51AC">
        <w:rPr>
          <w:rFonts w:ascii="Times New Roman" w:hAnsi="Times New Roman" w:cs="Times New Roman"/>
          <w:sz w:val="28"/>
          <w:szCs w:val="28"/>
        </w:rPr>
        <w:t>жебные командировки».</w:t>
      </w:r>
      <w:proofErr w:type="gramEnd"/>
    </w:p>
    <w:p w:rsidR="009B51AC" w:rsidRDefault="009B51AC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51AC">
        <w:rPr>
          <w:rFonts w:ascii="Times New Roman" w:hAnsi="Times New Roman" w:cs="Times New Roman"/>
          <w:sz w:val="28"/>
          <w:szCs w:val="28"/>
        </w:rPr>
        <w:t>В результате, допущено:</w:t>
      </w:r>
    </w:p>
    <w:p w:rsidR="009B51AC" w:rsidRPr="009B51AC" w:rsidRDefault="009B51AC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AC">
        <w:rPr>
          <w:rFonts w:ascii="Times New Roman" w:hAnsi="Times New Roman" w:cs="Times New Roman"/>
          <w:sz w:val="28"/>
          <w:szCs w:val="28"/>
        </w:rPr>
        <w:t>- неправомерное использование бюджетных средств,</w:t>
      </w:r>
    </w:p>
    <w:p w:rsidR="009B51AC" w:rsidRDefault="009B51AC" w:rsidP="009B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неэффективное использование бюджетных средств, выразившееся в длительном  </w:t>
      </w:r>
      <w:proofErr w:type="spellStart"/>
      <w:r w:rsidRPr="009B5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неосвоении</w:t>
      </w:r>
      <w:proofErr w:type="spellEnd"/>
      <w:r w:rsidRPr="009B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при наличии потребности в их использовании (кредиторская задолженность) </w:t>
      </w:r>
      <w:proofErr w:type="gramEnd"/>
    </w:p>
    <w:p w:rsidR="009B51AC" w:rsidRDefault="009B51AC" w:rsidP="009B5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5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бюджету города, выразившийся в оплате расходов</w:t>
      </w:r>
      <w:r w:rsidR="0036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судебных решений;</w:t>
      </w:r>
    </w:p>
    <w:p w:rsidR="009B51AC" w:rsidRDefault="009B51AC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B51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51AC">
        <w:rPr>
          <w:rFonts w:ascii="Times New Roman" w:hAnsi="Times New Roman" w:cs="Times New Roman"/>
          <w:sz w:val="28"/>
          <w:szCs w:val="28"/>
        </w:rPr>
        <w:t>едополучение</w:t>
      </w:r>
      <w:proofErr w:type="spellEnd"/>
      <w:r w:rsidRPr="009B51AC">
        <w:rPr>
          <w:rFonts w:ascii="Times New Roman" w:hAnsi="Times New Roman" w:cs="Times New Roman"/>
          <w:sz w:val="28"/>
          <w:szCs w:val="28"/>
        </w:rPr>
        <w:t xml:space="preserve"> доходов бюджета вследствие </w:t>
      </w:r>
      <w:proofErr w:type="gramStart"/>
      <w:r w:rsidRPr="009B51AC">
        <w:rPr>
          <w:rFonts w:ascii="Times New Roman" w:hAnsi="Times New Roman" w:cs="Times New Roman"/>
          <w:sz w:val="28"/>
          <w:szCs w:val="28"/>
        </w:rPr>
        <w:t>не предъявления</w:t>
      </w:r>
      <w:proofErr w:type="gramEnd"/>
      <w:r w:rsidRPr="009B51AC">
        <w:rPr>
          <w:rFonts w:ascii="Times New Roman" w:hAnsi="Times New Roman" w:cs="Times New Roman"/>
          <w:sz w:val="28"/>
          <w:szCs w:val="28"/>
        </w:rPr>
        <w:t xml:space="preserve">  Подрядчикам штрафных санкций, предусмотренных муниципальными контрактами</w:t>
      </w:r>
    </w:p>
    <w:p w:rsidR="009B51AC" w:rsidRPr="009B51AC" w:rsidRDefault="009B51AC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51AC">
        <w:rPr>
          <w:rFonts w:ascii="Times New Roman" w:hAnsi="Times New Roman" w:cs="Times New Roman"/>
          <w:sz w:val="28"/>
          <w:szCs w:val="28"/>
        </w:rPr>
        <w:t xml:space="preserve">еречисление неустойки произведено не в полном объеме </w:t>
      </w:r>
    </w:p>
    <w:p w:rsidR="009B51AC" w:rsidRPr="009B51AC" w:rsidRDefault="009B51AC" w:rsidP="009B51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AC">
        <w:rPr>
          <w:rFonts w:ascii="Times New Roman" w:hAnsi="Times New Roman" w:cs="Times New Roman"/>
          <w:sz w:val="28"/>
          <w:szCs w:val="28"/>
        </w:rPr>
        <w:t xml:space="preserve">- </w:t>
      </w:r>
      <w:r w:rsidRPr="009B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неэффективное расходование бюджетных средств, выделенных на ремонт системы вентиляции и кондиционирования  МБУЗ "Городская больница № 2", МБУЗ «Городская больница № 1 </w:t>
      </w:r>
      <w:proofErr w:type="spellStart"/>
      <w:r w:rsidRPr="009B5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им.ак</w:t>
      </w:r>
      <w:proofErr w:type="spellEnd"/>
      <w:r w:rsidRPr="009B51AC">
        <w:rPr>
          <w:rFonts w:ascii="Times New Roman" w:eastAsia="Times New Roman" w:hAnsi="Times New Roman" w:cs="Times New Roman"/>
          <w:sz w:val="28"/>
          <w:szCs w:val="28"/>
          <w:lang w:eastAsia="ru-RU"/>
        </w:rPr>
        <w:t>. Е.А. Вагнера», в том числе в результате завышения объемов материалов и стоимости работ неправомерно принято и оплачено работ по капитальному ремонту системы вентиляции и кондиционирования здания стационара МБУЗ «Городская больница № 2» для размещения межмуниципальных центров по кардиологии, сосудистой неврологии и онкологии по ул. Ломоносова, 102  в городе Березники.</w:t>
      </w:r>
    </w:p>
    <w:p w:rsidR="00E0285F" w:rsidRDefault="002F5135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135">
        <w:rPr>
          <w:rFonts w:ascii="Times New Roman" w:hAnsi="Times New Roman" w:cs="Times New Roman"/>
          <w:sz w:val="28"/>
          <w:szCs w:val="28"/>
        </w:rPr>
        <w:tab/>
        <w:t>По итогам проверки направлены следующие предложения:</w:t>
      </w:r>
    </w:p>
    <w:p w:rsidR="00E0285F" w:rsidRDefault="00E0285F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135" w:rsidRPr="002F5135" w:rsidRDefault="002F5135" w:rsidP="002F51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 </w:t>
      </w:r>
      <w:proofErr w:type="spellStart"/>
      <w:r w:rsidRPr="002F5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Березниковской</w:t>
      </w:r>
      <w:proofErr w:type="spellEnd"/>
      <w:r w:rsidRPr="002F5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городской Думе:</w:t>
      </w:r>
    </w:p>
    <w:p w:rsidR="002F5135" w:rsidRPr="002F5135" w:rsidRDefault="002F5135" w:rsidP="002F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    Принять к сведению результаты проведенной проверки.</w:t>
      </w:r>
    </w:p>
    <w:p w:rsidR="002F5135" w:rsidRPr="002F5135" w:rsidRDefault="002F5135" w:rsidP="002F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3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   Рекомендовать Администрации города Березники:</w:t>
      </w:r>
    </w:p>
    <w:p w:rsidR="002F5135" w:rsidRPr="002F5135" w:rsidRDefault="002F5135" w:rsidP="002F513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135">
        <w:rPr>
          <w:rFonts w:ascii="Times New Roman" w:eastAsia="Calibri" w:hAnsi="Times New Roman" w:cs="Times New Roman"/>
          <w:sz w:val="28"/>
          <w:szCs w:val="28"/>
        </w:rPr>
        <w:t>- внести изменения  в  Устав МУ «УКС», предусматривающие функции единого заказчика-застройщика по проведению реконструкции, капитального ремонта и функции технического надзора</w:t>
      </w:r>
    </w:p>
    <w:p w:rsidR="002F5135" w:rsidRPr="002F5135" w:rsidRDefault="002F5135" w:rsidP="002F513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135">
        <w:rPr>
          <w:rFonts w:ascii="Times New Roman" w:eastAsia="Calibri" w:hAnsi="Times New Roman" w:cs="Times New Roman"/>
          <w:sz w:val="28"/>
          <w:szCs w:val="28"/>
        </w:rPr>
        <w:t>- принять меры  дисциплинарной и материальной ответственности к должностным лицам МУ «Управление капитального строительства», допустившим упущения и нарушения, выявленные в результате проведенной проверки.</w:t>
      </w:r>
    </w:p>
    <w:p w:rsidR="002F5135" w:rsidRPr="002F5135" w:rsidRDefault="002F5135" w:rsidP="002F513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5135">
        <w:rPr>
          <w:rFonts w:ascii="Times New Roman" w:eastAsia="Calibri" w:hAnsi="Times New Roman" w:cs="Times New Roman"/>
          <w:i/>
          <w:sz w:val="28"/>
          <w:szCs w:val="28"/>
        </w:rPr>
        <w:t>2. МУ "Управление капитального строительства»:</w:t>
      </w:r>
    </w:p>
    <w:p w:rsidR="002F5135" w:rsidRPr="002F5135" w:rsidRDefault="002F5135" w:rsidP="002F513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 заключенным муниципальным контрактам на выполнение работ по строительству, реконструкции и капитальному ремонту осуществлять должный </w:t>
      </w:r>
      <w:proofErr w:type="gramStart"/>
      <w:r w:rsidRPr="002F513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F5135">
        <w:rPr>
          <w:rFonts w:ascii="Times New Roman" w:eastAsia="Calibri" w:hAnsi="Times New Roman" w:cs="Times New Roman"/>
          <w:sz w:val="28"/>
          <w:szCs w:val="28"/>
        </w:rPr>
        <w:t xml:space="preserve"> соблюдением технологического процесса, последовательности и очередности производства строительно-монтажных работ;</w:t>
      </w:r>
    </w:p>
    <w:p w:rsidR="002F5135" w:rsidRPr="002F5135" w:rsidRDefault="002F5135" w:rsidP="002F513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135">
        <w:rPr>
          <w:rFonts w:ascii="Times New Roman" w:eastAsia="Calibri" w:hAnsi="Times New Roman" w:cs="Times New Roman"/>
          <w:sz w:val="28"/>
          <w:szCs w:val="28"/>
        </w:rPr>
        <w:t>- оплату по муниципальным контрактам за выполненные и принятые работы своевременно перечислять подрядчикам во избежание накопления кредиторской задолженности и судебных решений о взыскании бюджетных средств;</w:t>
      </w:r>
    </w:p>
    <w:p w:rsidR="002F5135" w:rsidRPr="002F5135" w:rsidRDefault="002F5135" w:rsidP="002F513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135">
        <w:rPr>
          <w:rFonts w:ascii="Times New Roman" w:eastAsia="Calibri" w:hAnsi="Times New Roman" w:cs="Times New Roman"/>
          <w:sz w:val="28"/>
          <w:szCs w:val="28"/>
        </w:rPr>
        <w:t>- своевременно осуществлять претензионную работу в отношении подрядчиков, нарушающих сроки выполнения работ, предусмотренные муниципальными контрактами;</w:t>
      </w:r>
    </w:p>
    <w:p w:rsidR="002F5135" w:rsidRDefault="002F5135" w:rsidP="002F513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135">
        <w:rPr>
          <w:rFonts w:ascii="Times New Roman" w:eastAsia="Calibri" w:hAnsi="Times New Roman" w:cs="Times New Roman"/>
          <w:sz w:val="28"/>
          <w:szCs w:val="28"/>
        </w:rPr>
        <w:t>- принять меры  дисциплинарной и материальной ответственности к должностным лицам, допустившим упущения и нарушения, выявленные в результате проведенной проверки.</w:t>
      </w:r>
    </w:p>
    <w:p w:rsidR="009B51AC" w:rsidRPr="002F5135" w:rsidRDefault="009B51AC" w:rsidP="002F513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BD9" w:rsidRDefault="009B51AC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BD9" w:rsidRPr="00E0285F">
        <w:rPr>
          <w:rFonts w:ascii="Times New Roman" w:hAnsi="Times New Roman" w:cs="Times New Roman"/>
          <w:sz w:val="28"/>
          <w:szCs w:val="28"/>
        </w:rPr>
        <w:t>В целях информирования о результатах проведенного контрольного мероприятия заключение о результатах проверки направлено главе города Березники и председател</w:t>
      </w:r>
      <w:r w:rsidR="00B33BD9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B33BD9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="00B33BD9">
        <w:rPr>
          <w:rFonts w:ascii="Times New Roman" w:hAnsi="Times New Roman" w:cs="Times New Roman"/>
          <w:sz w:val="28"/>
          <w:szCs w:val="28"/>
        </w:rPr>
        <w:t xml:space="preserve"> городской Думы, также материалы проверки направлены в Прокуратуру города Березники.</w:t>
      </w:r>
    </w:p>
    <w:p w:rsidR="00E0285F" w:rsidRDefault="00B33BD9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5F" w:rsidRDefault="00E0285F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83" w:rsidRDefault="0085268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83" w:rsidRDefault="0085268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83" w:rsidRDefault="00852683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5F" w:rsidRDefault="00E0285F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5F" w:rsidRDefault="00E0285F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5F" w:rsidRDefault="00E0285F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5F" w:rsidRDefault="00E0285F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5F" w:rsidRDefault="00E0285F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F7D" w:rsidRDefault="00361F7D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F7D" w:rsidRDefault="00361F7D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F7D" w:rsidRDefault="00361F7D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F7D" w:rsidRDefault="00361F7D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F7D" w:rsidRDefault="00361F7D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5F" w:rsidRDefault="00E0285F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F7D" w:rsidRDefault="00361F7D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5F" w:rsidRDefault="00E0285F" w:rsidP="0078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D2" w:rsidRPr="000C41D2" w:rsidRDefault="00652BD7" w:rsidP="0051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</w:p>
    <w:p w:rsidR="000C41D2" w:rsidRPr="000C41D2" w:rsidRDefault="000C41D2" w:rsidP="000C41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C41D2" w:rsidRPr="000C41D2" w:rsidSect="00FE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EDD"/>
    <w:multiLevelType w:val="hybridMultilevel"/>
    <w:tmpl w:val="CD9A43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7BA6"/>
    <w:multiLevelType w:val="hybridMultilevel"/>
    <w:tmpl w:val="9E128E1E"/>
    <w:lvl w:ilvl="0" w:tplc="455656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612F"/>
    <w:multiLevelType w:val="hybridMultilevel"/>
    <w:tmpl w:val="8E0E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35C5"/>
    <w:multiLevelType w:val="hybridMultilevel"/>
    <w:tmpl w:val="3CAE56BC"/>
    <w:lvl w:ilvl="0" w:tplc="0114C8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646D7044"/>
    <w:multiLevelType w:val="hybridMultilevel"/>
    <w:tmpl w:val="3CAE56BC"/>
    <w:lvl w:ilvl="0" w:tplc="0114C8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52397"/>
    <w:multiLevelType w:val="hybridMultilevel"/>
    <w:tmpl w:val="384AEDCA"/>
    <w:lvl w:ilvl="0" w:tplc="F788C2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E3CCB"/>
    <w:multiLevelType w:val="hybridMultilevel"/>
    <w:tmpl w:val="F96A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D35"/>
    <w:rsid w:val="00005399"/>
    <w:rsid w:val="00041BC4"/>
    <w:rsid w:val="000579D0"/>
    <w:rsid w:val="000A0E2B"/>
    <w:rsid w:val="000C41D2"/>
    <w:rsid w:val="00112DDE"/>
    <w:rsid w:val="00121A6A"/>
    <w:rsid w:val="00166E86"/>
    <w:rsid w:val="00231979"/>
    <w:rsid w:val="0024516C"/>
    <w:rsid w:val="00251033"/>
    <w:rsid w:val="002E5F08"/>
    <w:rsid w:val="002F5135"/>
    <w:rsid w:val="00344CA6"/>
    <w:rsid w:val="00361F7D"/>
    <w:rsid w:val="003F7542"/>
    <w:rsid w:val="00436A0F"/>
    <w:rsid w:val="004557DC"/>
    <w:rsid w:val="004C25C3"/>
    <w:rsid w:val="004D692A"/>
    <w:rsid w:val="00501AD5"/>
    <w:rsid w:val="005113E0"/>
    <w:rsid w:val="00527773"/>
    <w:rsid w:val="005305F6"/>
    <w:rsid w:val="005565D8"/>
    <w:rsid w:val="005A2F5F"/>
    <w:rsid w:val="005B5663"/>
    <w:rsid w:val="00652BD7"/>
    <w:rsid w:val="00706B9C"/>
    <w:rsid w:val="00731AE7"/>
    <w:rsid w:val="007672A0"/>
    <w:rsid w:val="007808EF"/>
    <w:rsid w:val="00800D35"/>
    <w:rsid w:val="0082314D"/>
    <w:rsid w:val="00852683"/>
    <w:rsid w:val="009A1795"/>
    <w:rsid w:val="009B51AC"/>
    <w:rsid w:val="009D6053"/>
    <w:rsid w:val="00AA760E"/>
    <w:rsid w:val="00B33BD9"/>
    <w:rsid w:val="00BB6893"/>
    <w:rsid w:val="00C23D63"/>
    <w:rsid w:val="00C41789"/>
    <w:rsid w:val="00C657D2"/>
    <w:rsid w:val="00CB622E"/>
    <w:rsid w:val="00CF50EC"/>
    <w:rsid w:val="00D51A86"/>
    <w:rsid w:val="00DA1FD1"/>
    <w:rsid w:val="00E0285F"/>
    <w:rsid w:val="00E06F4F"/>
    <w:rsid w:val="00E875CF"/>
    <w:rsid w:val="00ED0205"/>
    <w:rsid w:val="00EF778E"/>
    <w:rsid w:val="00F94193"/>
    <w:rsid w:val="00FE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5CF"/>
    <w:pPr>
      <w:ind w:left="720"/>
      <w:contextualSpacing/>
    </w:pPr>
  </w:style>
  <w:style w:type="paragraph" w:customStyle="1" w:styleId="Default">
    <w:name w:val="Default"/>
    <w:rsid w:val="0082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5CF"/>
    <w:pPr>
      <w:ind w:left="720"/>
      <w:contextualSpacing/>
    </w:pPr>
  </w:style>
  <w:style w:type="paragraph" w:customStyle="1" w:styleId="Default">
    <w:name w:val="Default"/>
    <w:rsid w:val="0082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6BF4-D53C-4691-9313-ED8D75CF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2013-12-24T07:53:00Z</cp:lastPrinted>
  <dcterms:created xsi:type="dcterms:W3CDTF">2014-07-01T08:31:00Z</dcterms:created>
  <dcterms:modified xsi:type="dcterms:W3CDTF">2015-11-18T05:32:00Z</dcterms:modified>
</cp:coreProperties>
</file>