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bookmarkStart w:id="0" w:name="_GoBack"/>
      <w:bookmarkEnd w:id="0"/>
      <w:r w:rsidRPr="00B32306">
        <w:rPr>
          <w:szCs w:val="25"/>
        </w:rPr>
        <w:t>Приложение 3 к приказу Председателя</w:t>
      </w:r>
    </w:p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r w:rsidRPr="00B32306">
        <w:rPr>
          <w:szCs w:val="25"/>
        </w:rPr>
        <w:t>Контрольно-счетной палаты города Березники</w:t>
      </w:r>
    </w:p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r w:rsidRPr="00B32306">
        <w:rPr>
          <w:szCs w:val="25"/>
        </w:rPr>
        <w:t>от 28.09.2016г. №18-од</w:t>
      </w:r>
    </w:p>
    <w:p w:rsidR="00B12A44" w:rsidRPr="00B32306" w:rsidRDefault="00B12A44" w:rsidP="00B12A44">
      <w:pPr>
        <w:pStyle w:val="HTML"/>
        <w:spacing w:line="360" w:lineRule="exact"/>
        <w:ind w:firstLine="720"/>
        <w:jc w:val="both"/>
        <w:rPr>
          <w:rFonts w:ascii="Times New Roman" w:hAnsi="Times New Roman" w:cs="Times New Roman"/>
          <w:spacing w:val="16"/>
          <w:sz w:val="25"/>
          <w:szCs w:val="25"/>
        </w:rPr>
      </w:pPr>
    </w:p>
    <w:p w:rsidR="00B12A44" w:rsidRDefault="00B12A44" w:rsidP="00B12A44">
      <w:pPr>
        <w:spacing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Итоги экспертно-аналитической деятельности </w:t>
      </w:r>
      <w:r w:rsidRPr="00E662E5">
        <w:rPr>
          <w:sz w:val="28"/>
          <w:szCs w:val="28"/>
        </w:rPr>
        <w:t>за период с</w:t>
      </w:r>
      <w:r w:rsidR="00375A53">
        <w:rPr>
          <w:sz w:val="28"/>
          <w:szCs w:val="28"/>
        </w:rPr>
        <w:t xml:space="preserve"> 01.</w:t>
      </w:r>
      <w:r w:rsidR="00BF4902">
        <w:rPr>
          <w:sz w:val="28"/>
          <w:szCs w:val="28"/>
        </w:rPr>
        <w:t>0</w:t>
      </w:r>
      <w:r w:rsidR="00BC7B3E">
        <w:rPr>
          <w:sz w:val="28"/>
          <w:szCs w:val="28"/>
        </w:rPr>
        <w:t>4</w:t>
      </w:r>
      <w:r w:rsidR="00375A53">
        <w:rPr>
          <w:sz w:val="28"/>
          <w:szCs w:val="28"/>
        </w:rPr>
        <w:t>.20</w:t>
      </w:r>
      <w:r w:rsidR="00BF4902">
        <w:rPr>
          <w:sz w:val="28"/>
          <w:szCs w:val="28"/>
        </w:rPr>
        <w:t>1</w:t>
      </w:r>
      <w:r w:rsidR="003216D0">
        <w:rPr>
          <w:sz w:val="28"/>
          <w:szCs w:val="28"/>
        </w:rPr>
        <w:t>8</w:t>
      </w:r>
      <w:r w:rsidR="00375A53">
        <w:rPr>
          <w:sz w:val="28"/>
          <w:szCs w:val="28"/>
        </w:rPr>
        <w:t>г. по</w:t>
      </w:r>
      <w:r w:rsidR="00D42AA2">
        <w:rPr>
          <w:sz w:val="28"/>
          <w:szCs w:val="28"/>
        </w:rPr>
        <w:t xml:space="preserve"> 3</w:t>
      </w:r>
      <w:r w:rsidR="00BC7B3E">
        <w:rPr>
          <w:sz w:val="28"/>
          <w:szCs w:val="28"/>
        </w:rPr>
        <w:t>0</w:t>
      </w:r>
      <w:r w:rsidR="00D42AA2">
        <w:rPr>
          <w:sz w:val="28"/>
          <w:szCs w:val="28"/>
        </w:rPr>
        <w:t>.0</w:t>
      </w:r>
      <w:r w:rsidR="00BC7B3E">
        <w:rPr>
          <w:sz w:val="28"/>
          <w:szCs w:val="28"/>
        </w:rPr>
        <w:t>6</w:t>
      </w:r>
      <w:r w:rsidR="00375A53">
        <w:rPr>
          <w:sz w:val="28"/>
          <w:szCs w:val="28"/>
        </w:rPr>
        <w:t>.20</w:t>
      </w:r>
      <w:r w:rsidR="00BF4902">
        <w:rPr>
          <w:sz w:val="28"/>
          <w:szCs w:val="28"/>
        </w:rPr>
        <w:t>1</w:t>
      </w:r>
      <w:r w:rsidR="003216D0">
        <w:rPr>
          <w:sz w:val="28"/>
          <w:szCs w:val="28"/>
        </w:rPr>
        <w:t>8</w:t>
      </w:r>
      <w:r w:rsidR="00375A53">
        <w:rPr>
          <w:sz w:val="28"/>
          <w:szCs w:val="28"/>
        </w:rPr>
        <w:t>г.</w:t>
      </w:r>
    </w:p>
    <w:p w:rsidR="00B12A44" w:rsidRDefault="00B12A44" w:rsidP="00B12A44">
      <w:pPr>
        <w:spacing w:after="0" w:line="240" w:lineRule="auto"/>
        <w:ind w:firstLine="0"/>
        <w:jc w:val="center"/>
        <w:rPr>
          <w:sz w:val="28"/>
          <w:szCs w:val="28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5501"/>
        <w:gridCol w:w="2127"/>
        <w:gridCol w:w="6118"/>
      </w:tblGrid>
      <w:tr w:rsidR="00B12A44" w:rsidRPr="000500C2" w:rsidTr="008935B7">
        <w:trPr>
          <w:trHeight w:val="1580"/>
        </w:trPr>
        <w:tc>
          <w:tcPr>
            <w:tcW w:w="883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pacing w:val="0"/>
                <w:sz w:val="28"/>
                <w:szCs w:val="28"/>
              </w:rPr>
              <w:t xml:space="preserve">№ </w:t>
            </w:r>
            <w:proofErr w:type="gramStart"/>
            <w:r w:rsidRPr="000500C2">
              <w:rPr>
                <w:spacing w:val="0"/>
                <w:sz w:val="28"/>
                <w:szCs w:val="28"/>
              </w:rPr>
              <w:t>п</w:t>
            </w:r>
            <w:proofErr w:type="gramEnd"/>
            <w:r w:rsidRPr="000500C2">
              <w:rPr>
                <w:spacing w:val="0"/>
                <w:sz w:val="28"/>
                <w:szCs w:val="28"/>
              </w:rPr>
              <w:t>/п</w:t>
            </w:r>
          </w:p>
        </w:tc>
        <w:tc>
          <w:tcPr>
            <w:tcW w:w="5501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  <w:shd w:val="clear" w:color="auto" w:fill="auto"/>
          </w:tcPr>
          <w:p w:rsidR="00B12A44" w:rsidRPr="000500C2" w:rsidRDefault="00B12A44" w:rsidP="008935B7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заключения</w:t>
            </w:r>
          </w:p>
        </w:tc>
        <w:tc>
          <w:tcPr>
            <w:tcW w:w="6118" w:type="dxa"/>
            <w:shd w:val="clear" w:color="auto" w:fill="auto"/>
          </w:tcPr>
          <w:p w:rsidR="00B12A44" w:rsidRPr="000500C2" w:rsidRDefault="00E61389" w:rsidP="00E61389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12A44" w:rsidRPr="000500C2">
              <w:rPr>
                <w:sz w:val="28"/>
                <w:szCs w:val="28"/>
              </w:rPr>
              <w:t>редложения КСП</w:t>
            </w:r>
          </w:p>
        </w:tc>
      </w:tr>
      <w:tr w:rsidR="00B12A44" w:rsidRPr="000500C2" w:rsidTr="008935B7">
        <w:trPr>
          <w:trHeight w:val="390"/>
        </w:trPr>
        <w:tc>
          <w:tcPr>
            <w:tcW w:w="883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1</w:t>
            </w:r>
          </w:p>
        </w:tc>
        <w:tc>
          <w:tcPr>
            <w:tcW w:w="5501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B12A44" w:rsidRPr="000500C2" w:rsidRDefault="00B12A44" w:rsidP="008935B7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3</w:t>
            </w:r>
          </w:p>
        </w:tc>
        <w:tc>
          <w:tcPr>
            <w:tcW w:w="6118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4</w:t>
            </w:r>
          </w:p>
        </w:tc>
      </w:tr>
      <w:tr w:rsidR="0000406C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00406C" w:rsidRDefault="00004AB3" w:rsidP="00E9358A">
            <w:pPr>
              <w:spacing w:after="0"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501" w:type="dxa"/>
            <w:shd w:val="clear" w:color="auto" w:fill="auto"/>
          </w:tcPr>
          <w:p w:rsidR="00A94785" w:rsidRPr="00DE2EF8" w:rsidRDefault="00A94785" w:rsidP="00A94785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внесении изменений в решение </w:t>
            </w:r>
            <w:proofErr w:type="spellStart"/>
            <w:r>
              <w:t>Березниковско</w:t>
            </w:r>
            <w:proofErr w:type="spellEnd"/>
            <w:r w:rsidR="00A47706">
              <w:t xml:space="preserve"> </w:t>
            </w:r>
            <w:r>
              <w:t>й городской Думы от 1</w:t>
            </w:r>
            <w:r w:rsidR="00004AB3">
              <w:t>4</w:t>
            </w:r>
            <w:r>
              <w:t>.12.201</w:t>
            </w:r>
            <w:r w:rsidR="00004AB3">
              <w:t>7</w:t>
            </w:r>
            <w:r>
              <w:t>г. №</w:t>
            </w:r>
            <w:r w:rsidR="00004AB3">
              <w:t>333</w:t>
            </w:r>
            <w:r>
              <w:t xml:space="preserve"> </w:t>
            </w:r>
            <w:r w:rsidRPr="00B32306">
              <w:rPr>
                <w:spacing w:val="0"/>
                <w:szCs w:val="25"/>
              </w:rPr>
              <w:t xml:space="preserve">«О </w:t>
            </w:r>
            <w:r>
              <w:rPr>
                <w:spacing w:val="0"/>
                <w:szCs w:val="25"/>
              </w:rPr>
              <w:t>бюджете города Березники на 201</w:t>
            </w:r>
            <w:r w:rsidR="00004AB3">
              <w:rPr>
                <w:spacing w:val="0"/>
                <w:szCs w:val="25"/>
              </w:rPr>
              <w:t>8</w:t>
            </w:r>
            <w:r>
              <w:rPr>
                <w:spacing w:val="0"/>
                <w:szCs w:val="25"/>
              </w:rPr>
              <w:t xml:space="preserve"> год и плановый период </w:t>
            </w:r>
            <w:r w:rsidR="00004AB3">
              <w:rPr>
                <w:spacing w:val="0"/>
                <w:szCs w:val="25"/>
              </w:rPr>
              <w:t>2019</w:t>
            </w:r>
            <w:r>
              <w:rPr>
                <w:spacing w:val="0"/>
                <w:szCs w:val="25"/>
              </w:rPr>
              <w:t>–20</w:t>
            </w:r>
            <w:r w:rsidR="00004AB3">
              <w:rPr>
                <w:spacing w:val="0"/>
                <w:szCs w:val="25"/>
              </w:rPr>
              <w:t>20</w:t>
            </w:r>
            <w:r>
              <w:rPr>
                <w:spacing w:val="0"/>
                <w:szCs w:val="25"/>
              </w:rPr>
              <w:t xml:space="preserve"> годов»</w:t>
            </w:r>
          </w:p>
          <w:p w:rsidR="0000406C" w:rsidRPr="00DE2EF8" w:rsidRDefault="0000406C" w:rsidP="0000406C">
            <w:pPr>
              <w:spacing w:after="0" w:line="240" w:lineRule="auto"/>
              <w:ind w:firstLine="0"/>
            </w:pPr>
          </w:p>
        </w:tc>
        <w:tc>
          <w:tcPr>
            <w:tcW w:w="2127" w:type="dxa"/>
            <w:shd w:val="clear" w:color="auto" w:fill="auto"/>
          </w:tcPr>
          <w:p w:rsidR="0000406C" w:rsidRPr="00DE2EF8" w:rsidRDefault="00004AB3" w:rsidP="00867617">
            <w:pPr>
              <w:spacing w:after="0" w:line="240" w:lineRule="auto"/>
              <w:ind w:firstLine="0"/>
              <w:jc w:val="center"/>
            </w:pPr>
            <w:r>
              <w:t>13.04.2018</w:t>
            </w:r>
          </w:p>
        </w:tc>
        <w:tc>
          <w:tcPr>
            <w:tcW w:w="6118" w:type="dxa"/>
            <w:shd w:val="clear" w:color="auto" w:fill="auto"/>
          </w:tcPr>
          <w:p w:rsidR="0000406C" w:rsidRDefault="0000406C" w:rsidP="00867617">
            <w:pPr>
              <w:spacing w:after="0" w:line="240" w:lineRule="auto"/>
              <w:ind w:firstLine="0"/>
            </w:pPr>
            <w:r>
              <w:t xml:space="preserve">Контрольно-счетная палата города Березники предлагает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рассмотреть представленный проект решения</w:t>
            </w:r>
            <w:r w:rsidR="003C1DAF">
              <w:t>.</w:t>
            </w:r>
          </w:p>
          <w:p w:rsidR="0000406C" w:rsidRDefault="0000406C" w:rsidP="00867617">
            <w:pPr>
              <w:spacing w:after="0" w:line="240" w:lineRule="auto"/>
              <w:ind w:firstLine="0"/>
            </w:pPr>
          </w:p>
        </w:tc>
      </w:tr>
      <w:tr w:rsidR="0000406C" w:rsidRPr="00DE2EF8" w:rsidTr="002D0594">
        <w:trPr>
          <w:trHeight w:val="2174"/>
        </w:trPr>
        <w:tc>
          <w:tcPr>
            <w:tcW w:w="883" w:type="dxa"/>
            <w:shd w:val="clear" w:color="auto" w:fill="auto"/>
          </w:tcPr>
          <w:p w:rsidR="0000406C" w:rsidRDefault="00004AB3" w:rsidP="00E9358A">
            <w:pPr>
              <w:spacing w:after="0"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501" w:type="dxa"/>
            <w:shd w:val="clear" w:color="auto" w:fill="auto"/>
          </w:tcPr>
          <w:p w:rsidR="0000406C" w:rsidRPr="00DE2EF8" w:rsidRDefault="0000406C" w:rsidP="0000406C">
            <w:pPr>
              <w:spacing w:after="0" w:line="240" w:lineRule="auto"/>
              <w:ind w:firstLine="0"/>
            </w:pPr>
            <w:r w:rsidRPr="00DE2EF8">
              <w:t xml:space="preserve">Экспертиза проекта решения </w:t>
            </w:r>
            <w:proofErr w:type="spellStart"/>
            <w:r w:rsidRPr="00DE2EF8">
              <w:t>Березниковской</w:t>
            </w:r>
            <w:proofErr w:type="spellEnd"/>
            <w:r w:rsidRPr="00DE2EF8">
              <w:t xml:space="preserve"> городской Думы</w:t>
            </w:r>
          </w:p>
          <w:p w:rsidR="0000406C" w:rsidRPr="00DE2EF8" w:rsidRDefault="0000406C" w:rsidP="00004AB3">
            <w:pPr>
              <w:spacing w:after="0" w:line="240" w:lineRule="auto"/>
              <w:ind w:firstLine="0"/>
            </w:pPr>
            <w:r w:rsidRPr="00DE2EF8">
              <w:t>«</w:t>
            </w:r>
            <w:r w:rsidR="00004AB3">
              <w:t xml:space="preserve">О внесении изменений в Перечень имущества, предлагаемого к передаче из муниципальной собственности муниципального образования «Город Березники в собственность Пермского края, утвержденного решением </w:t>
            </w:r>
            <w:proofErr w:type="spellStart"/>
            <w:r w:rsidR="00004AB3">
              <w:t>Березниковской</w:t>
            </w:r>
            <w:proofErr w:type="spellEnd"/>
            <w:r w:rsidR="00004AB3">
              <w:t xml:space="preserve"> городской Думы от 27.09.2017г. №291»</w:t>
            </w:r>
          </w:p>
        </w:tc>
        <w:tc>
          <w:tcPr>
            <w:tcW w:w="2127" w:type="dxa"/>
            <w:shd w:val="clear" w:color="auto" w:fill="auto"/>
          </w:tcPr>
          <w:p w:rsidR="0000406C" w:rsidRPr="00DE2EF8" w:rsidRDefault="00004AB3" w:rsidP="0057069A">
            <w:pPr>
              <w:spacing w:after="0" w:line="240" w:lineRule="auto"/>
              <w:ind w:firstLine="0"/>
              <w:jc w:val="center"/>
            </w:pPr>
            <w:r>
              <w:t>12</w:t>
            </w:r>
            <w:r w:rsidR="00A94785">
              <w:t>.0</w:t>
            </w:r>
            <w:r>
              <w:t>4</w:t>
            </w:r>
            <w:r w:rsidR="003D6DC0">
              <w:t>.201</w:t>
            </w:r>
            <w:r w:rsidR="0057069A">
              <w:t>8</w:t>
            </w:r>
          </w:p>
        </w:tc>
        <w:tc>
          <w:tcPr>
            <w:tcW w:w="6118" w:type="dxa"/>
            <w:shd w:val="clear" w:color="auto" w:fill="auto"/>
          </w:tcPr>
          <w:p w:rsidR="0000406C" w:rsidRDefault="003D6DC0" w:rsidP="00867617">
            <w:pPr>
              <w:spacing w:after="0" w:line="240" w:lineRule="auto"/>
              <w:ind w:firstLine="0"/>
            </w:pPr>
            <w:r>
              <w:t>Контрольно-счетная палата города Березники</w:t>
            </w:r>
            <w:r w:rsidR="00F041E3">
              <w:t xml:space="preserve"> </w:t>
            </w:r>
            <w:r w:rsidR="00A94785">
              <w:t>считает возможным проект принять</w:t>
            </w:r>
            <w:r w:rsidR="003C1DAF">
              <w:t>.</w:t>
            </w:r>
          </w:p>
          <w:p w:rsidR="003D6DC0" w:rsidRDefault="003D6DC0" w:rsidP="00867617">
            <w:pPr>
              <w:spacing w:after="0" w:line="240" w:lineRule="auto"/>
              <w:ind w:firstLine="0"/>
            </w:pPr>
          </w:p>
        </w:tc>
      </w:tr>
      <w:tr w:rsidR="003D6DC0" w:rsidRPr="00DE2EF8" w:rsidTr="003C1DAF">
        <w:trPr>
          <w:trHeight w:val="2699"/>
        </w:trPr>
        <w:tc>
          <w:tcPr>
            <w:tcW w:w="883" w:type="dxa"/>
            <w:shd w:val="clear" w:color="auto" w:fill="auto"/>
          </w:tcPr>
          <w:p w:rsidR="003D6DC0" w:rsidRDefault="00004AB3" w:rsidP="00E9358A">
            <w:pPr>
              <w:spacing w:after="0" w:line="240" w:lineRule="auto"/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5501" w:type="dxa"/>
            <w:shd w:val="clear" w:color="auto" w:fill="auto"/>
          </w:tcPr>
          <w:p w:rsidR="003D6DC0" w:rsidRPr="00DE2EF8" w:rsidRDefault="00004AB3" w:rsidP="00004AB3">
            <w:pPr>
              <w:spacing w:after="0" w:line="240" w:lineRule="auto"/>
              <w:ind w:firstLine="0"/>
            </w:pPr>
            <w:proofErr w:type="gramStart"/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внесении изменений в раздел </w:t>
            </w:r>
            <w:r>
              <w:rPr>
                <w:lang w:val="en-US"/>
              </w:rPr>
              <w:t>II</w:t>
            </w:r>
            <w:r>
              <w:t xml:space="preserve"> Положения о порядках определения размера арендной платы за земельные участки, находящиеся в собственности муниципального образования «Город Березники», предоставленные в аренду без торгов, а также размера платы по соглашению об установлении сервитута в отношении земельных участков, находящихся в собственности муниципального образования «Город Березники», утверждённого решением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</w:t>
            </w:r>
            <w:proofErr w:type="gramEnd"/>
            <w:r>
              <w:t xml:space="preserve"> 27.10.2015 №20.</w:t>
            </w:r>
            <w:r w:rsidRPr="00DE2EF8"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3D6DC0" w:rsidRPr="00DE2EF8" w:rsidRDefault="00004AB3" w:rsidP="0057069A">
            <w:pPr>
              <w:spacing w:after="0" w:line="240" w:lineRule="auto"/>
              <w:ind w:firstLine="0"/>
              <w:jc w:val="center"/>
            </w:pPr>
            <w:r>
              <w:t>12.0</w:t>
            </w:r>
            <w:r w:rsidR="0057069A">
              <w:t>4</w:t>
            </w:r>
            <w:r w:rsidR="00F041E3">
              <w:t>.201</w:t>
            </w:r>
            <w:r>
              <w:t>8</w:t>
            </w:r>
          </w:p>
        </w:tc>
        <w:tc>
          <w:tcPr>
            <w:tcW w:w="6118" w:type="dxa"/>
            <w:shd w:val="clear" w:color="auto" w:fill="auto"/>
          </w:tcPr>
          <w:p w:rsidR="00165C94" w:rsidRDefault="00F041E3" w:rsidP="003C1DAF">
            <w:pPr>
              <w:spacing w:after="0" w:line="240" w:lineRule="auto"/>
              <w:ind w:firstLine="0"/>
            </w:pPr>
            <w:r>
              <w:t xml:space="preserve">Контрольно-счетная палата города Березники предлагает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рассмотреть представленный проект решения.</w:t>
            </w:r>
          </w:p>
        </w:tc>
      </w:tr>
      <w:tr w:rsidR="003C1DAF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3C1DAF" w:rsidRDefault="0057069A" w:rsidP="00E9358A">
            <w:pPr>
              <w:spacing w:after="0" w:line="240" w:lineRule="auto"/>
              <w:ind w:firstLine="0"/>
              <w:jc w:val="center"/>
            </w:pPr>
            <w:r>
              <w:t>4.</w:t>
            </w:r>
          </w:p>
        </w:tc>
        <w:tc>
          <w:tcPr>
            <w:tcW w:w="5501" w:type="dxa"/>
            <w:shd w:val="clear" w:color="auto" w:fill="auto"/>
          </w:tcPr>
          <w:p w:rsidR="003C1DAF" w:rsidRPr="0057069A" w:rsidRDefault="0057069A" w:rsidP="00DE2EF8">
            <w:pPr>
              <w:spacing w:after="0" w:line="240" w:lineRule="auto"/>
              <w:ind w:firstLine="0"/>
            </w:pPr>
            <w:r>
              <w:t xml:space="preserve">Мониторинг изменений муниципальных программ во </w:t>
            </w:r>
            <w:r>
              <w:rPr>
                <w:lang w:val="en-US"/>
              </w:rPr>
              <w:t>II</w:t>
            </w:r>
            <w:r>
              <w:t xml:space="preserve"> полугодии 2017 г.</w:t>
            </w:r>
          </w:p>
        </w:tc>
        <w:tc>
          <w:tcPr>
            <w:tcW w:w="2127" w:type="dxa"/>
            <w:shd w:val="clear" w:color="auto" w:fill="auto"/>
          </w:tcPr>
          <w:p w:rsidR="003C1DAF" w:rsidRPr="00DE2EF8" w:rsidRDefault="0057069A" w:rsidP="00867617">
            <w:pPr>
              <w:spacing w:after="0" w:line="240" w:lineRule="auto"/>
              <w:ind w:firstLine="0"/>
              <w:jc w:val="center"/>
            </w:pPr>
            <w:r>
              <w:t>23.04.2018</w:t>
            </w:r>
          </w:p>
        </w:tc>
        <w:tc>
          <w:tcPr>
            <w:tcW w:w="6118" w:type="dxa"/>
            <w:shd w:val="clear" w:color="auto" w:fill="auto"/>
          </w:tcPr>
          <w:p w:rsidR="003C1DAF" w:rsidRDefault="0057069A" w:rsidP="00867617">
            <w:pPr>
              <w:spacing w:after="0" w:line="240" w:lineRule="auto"/>
              <w:ind w:firstLine="0"/>
            </w:pPr>
            <w:r>
              <w:t xml:space="preserve">  ___</w:t>
            </w:r>
          </w:p>
        </w:tc>
      </w:tr>
      <w:tr w:rsidR="00B025B4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B025B4" w:rsidRDefault="000846A1" w:rsidP="00E9358A">
            <w:pPr>
              <w:spacing w:after="0" w:line="240" w:lineRule="auto"/>
              <w:ind w:firstLine="0"/>
              <w:jc w:val="center"/>
            </w:pPr>
            <w:r>
              <w:t>5.</w:t>
            </w:r>
          </w:p>
        </w:tc>
        <w:tc>
          <w:tcPr>
            <w:tcW w:w="5501" w:type="dxa"/>
            <w:shd w:val="clear" w:color="auto" w:fill="auto"/>
          </w:tcPr>
          <w:p w:rsidR="000846A1" w:rsidRPr="00B32306" w:rsidRDefault="000846A1" w:rsidP="000846A1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spacing w:val="0"/>
                <w:szCs w:val="25"/>
              </w:rPr>
            </w:pPr>
            <w:r>
              <w:t xml:space="preserve">Заключение на проект </w:t>
            </w:r>
            <w:r w:rsidRPr="00B32306">
              <w:rPr>
                <w:spacing w:val="0"/>
                <w:szCs w:val="25"/>
              </w:rPr>
              <w:t xml:space="preserve">решения </w:t>
            </w:r>
            <w:proofErr w:type="spellStart"/>
            <w:r w:rsidRPr="00B32306">
              <w:rPr>
                <w:spacing w:val="0"/>
                <w:szCs w:val="25"/>
              </w:rPr>
              <w:t>Березниковской</w:t>
            </w:r>
            <w:proofErr w:type="spellEnd"/>
            <w:r w:rsidRPr="00B32306">
              <w:rPr>
                <w:spacing w:val="0"/>
                <w:szCs w:val="25"/>
              </w:rPr>
              <w:t xml:space="preserve"> городской Думы</w:t>
            </w:r>
          </w:p>
          <w:p w:rsidR="00B025B4" w:rsidRPr="00DE2EF8" w:rsidRDefault="000846A1" w:rsidP="000846A1">
            <w:pPr>
              <w:spacing w:after="0" w:line="240" w:lineRule="auto"/>
              <w:ind w:firstLine="0"/>
            </w:pPr>
            <w:r>
              <w:t xml:space="preserve"> </w:t>
            </w:r>
            <w:r w:rsidRPr="00CC09D7">
              <w:t>«Об утверждении отчета об исполнении бюджета города за 201</w:t>
            </w:r>
            <w:r>
              <w:t>7</w:t>
            </w:r>
            <w:r w:rsidRPr="00CC09D7">
              <w:t xml:space="preserve"> год»</w:t>
            </w:r>
          </w:p>
        </w:tc>
        <w:tc>
          <w:tcPr>
            <w:tcW w:w="2127" w:type="dxa"/>
            <w:shd w:val="clear" w:color="auto" w:fill="auto"/>
          </w:tcPr>
          <w:p w:rsidR="00B025B4" w:rsidRPr="00DE2EF8" w:rsidRDefault="00F46C3C" w:rsidP="00867617">
            <w:pPr>
              <w:spacing w:after="0" w:line="240" w:lineRule="auto"/>
              <w:ind w:firstLine="0"/>
              <w:jc w:val="center"/>
            </w:pPr>
            <w:r>
              <w:t>28.04.2018</w:t>
            </w:r>
          </w:p>
        </w:tc>
        <w:tc>
          <w:tcPr>
            <w:tcW w:w="6118" w:type="dxa"/>
            <w:shd w:val="clear" w:color="auto" w:fill="auto"/>
          </w:tcPr>
          <w:p w:rsidR="000846A1" w:rsidRPr="000846A1" w:rsidRDefault="000846A1" w:rsidP="000846A1">
            <w:pPr>
              <w:spacing w:after="0" w:line="240" w:lineRule="auto"/>
              <w:ind w:firstLine="708"/>
              <w:rPr>
                <w:i/>
                <w:spacing w:val="0"/>
                <w:sz w:val="24"/>
                <w:szCs w:val="24"/>
              </w:rPr>
            </w:pPr>
            <w:proofErr w:type="spellStart"/>
            <w:r w:rsidRPr="000846A1">
              <w:rPr>
                <w:i/>
                <w:spacing w:val="0"/>
                <w:sz w:val="24"/>
                <w:szCs w:val="24"/>
              </w:rPr>
              <w:t>Березниковской</w:t>
            </w:r>
            <w:proofErr w:type="spellEnd"/>
            <w:r w:rsidRPr="000846A1">
              <w:rPr>
                <w:i/>
                <w:spacing w:val="0"/>
                <w:sz w:val="24"/>
                <w:szCs w:val="24"/>
              </w:rPr>
              <w:t xml:space="preserve"> городской Думе:</w:t>
            </w:r>
          </w:p>
          <w:p w:rsidR="000846A1" w:rsidRPr="000846A1" w:rsidRDefault="000846A1" w:rsidP="000846A1">
            <w:pPr>
              <w:numPr>
                <w:ilvl w:val="0"/>
                <w:numId w:val="2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bCs/>
                <w:spacing w:val="0"/>
                <w:sz w:val="24"/>
              </w:rPr>
            </w:pPr>
            <w:r w:rsidRPr="000846A1">
              <w:rPr>
                <w:spacing w:val="0"/>
                <w:sz w:val="24"/>
              </w:rPr>
              <w:t xml:space="preserve">         Рассмотреть и утвердить проект решения </w:t>
            </w:r>
            <w:proofErr w:type="spellStart"/>
            <w:r w:rsidRPr="000846A1">
              <w:rPr>
                <w:spacing w:val="0"/>
                <w:sz w:val="24"/>
              </w:rPr>
              <w:t>Березниковской</w:t>
            </w:r>
            <w:proofErr w:type="spellEnd"/>
            <w:r w:rsidRPr="000846A1">
              <w:rPr>
                <w:spacing w:val="0"/>
                <w:sz w:val="24"/>
              </w:rPr>
              <w:t xml:space="preserve"> городской Думы «Об       утверждении отчета об исполнении бюджета города за 2017 год».</w:t>
            </w:r>
          </w:p>
          <w:p w:rsidR="000846A1" w:rsidRPr="000846A1" w:rsidRDefault="000846A1" w:rsidP="000846A1">
            <w:pPr>
              <w:spacing w:after="0" w:line="240" w:lineRule="auto"/>
              <w:ind w:left="180" w:firstLine="0"/>
              <w:rPr>
                <w:bCs/>
                <w:spacing w:val="0"/>
                <w:sz w:val="16"/>
                <w:szCs w:val="16"/>
              </w:rPr>
            </w:pPr>
          </w:p>
          <w:p w:rsidR="000846A1" w:rsidRPr="000846A1" w:rsidRDefault="000846A1" w:rsidP="000846A1">
            <w:pPr>
              <w:numPr>
                <w:ilvl w:val="0"/>
                <w:numId w:val="2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bCs/>
                <w:i/>
                <w:spacing w:val="0"/>
                <w:sz w:val="24"/>
              </w:rPr>
            </w:pPr>
            <w:r w:rsidRPr="000846A1">
              <w:rPr>
                <w:spacing w:val="0"/>
                <w:sz w:val="24"/>
              </w:rPr>
              <w:t xml:space="preserve">  </w:t>
            </w:r>
            <w:r w:rsidRPr="000846A1">
              <w:rPr>
                <w:i/>
                <w:spacing w:val="0"/>
                <w:sz w:val="24"/>
              </w:rPr>
              <w:t>Рекомендовать администрации города Березники:</w:t>
            </w:r>
          </w:p>
          <w:p w:rsidR="000846A1" w:rsidRPr="000846A1" w:rsidRDefault="000846A1" w:rsidP="000846A1">
            <w:pPr>
              <w:numPr>
                <w:ilvl w:val="1"/>
                <w:numId w:val="2"/>
              </w:numPr>
              <w:tabs>
                <w:tab w:val="clear" w:pos="697"/>
                <w:tab w:val="num" w:pos="284"/>
                <w:tab w:val="left" w:pos="567"/>
                <w:tab w:val="num" w:pos="975"/>
              </w:tabs>
              <w:spacing w:after="0" w:line="240" w:lineRule="auto"/>
              <w:ind w:left="284" w:hanging="284"/>
              <w:rPr>
                <w:bCs/>
                <w:spacing w:val="0"/>
                <w:sz w:val="24"/>
              </w:rPr>
            </w:pPr>
            <w:r w:rsidRPr="000846A1">
              <w:rPr>
                <w:bCs/>
                <w:spacing w:val="0"/>
                <w:sz w:val="24"/>
              </w:rPr>
              <w:t>В целях недопущения нарушений принципов результативности и эффективности использования бюджетных средств, предусмотренных главой 5 БК РФ, необходимо:</w:t>
            </w:r>
          </w:p>
          <w:p w:rsidR="000846A1" w:rsidRPr="000846A1" w:rsidRDefault="000846A1" w:rsidP="000846A1">
            <w:pPr>
              <w:spacing w:after="0" w:line="240" w:lineRule="auto"/>
              <w:ind w:left="284" w:firstLine="0"/>
              <w:rPr>
                <w:bCs/>
                <w:spacing w:val="0"/>
                <w:sz w:val="24"/>
              </w:rPr>
            </w:pPr>
            <w:r w:rsidRPr="000846A1">
              <w:rPr>
                <w:bCs/>
                <w:spacing w:val="0"/>
                <w:sz w:val="24"/>
              </w:rPr>
              <w:t>- обратить внимание на необходимость выделения бюджетных ассигнований с учетом реальной потребности;</w:t>
            </w:r>
          </w:p>
          <w:p w:rsidR="000846A1" w:rsidRPr="000846A1" w:rsidRDefault="000846A1" w:rsidP="000846A1">
            <w:pPr>
              <w:spacing w:after="0" w:line="240" w:lineRule="auto"/>
              <w:ind w:left="284" w:firstLine="0"/>
              <w:rPr>
                <w:bCs/>
                <w:spacing w:val="0"/>
                <w:sz w:val="24"/>
              </w:rPr>
            </w:pPr>
            <w:r w:rsidRPr="000846A1">
              <w:rPr>
                <w:bCs/>
                <w:spacing w:val="0"/>
                <w:sz w:val="24"/>
              </w:rPr>
              <w:t xml:space="preserve">- обеспечить выполнение в полном объеме целевых </w:t>
            </w:r>
            <w:proofErr w:type="gramStart"/>
            <w:r w:rsidRPr="000846A1">
              <w:rPr>
                <w:bCs/>
                <w:spacing w:val="0"/>
                <w:sz w:val="24"/>
              </w:rPr>
              <w:t>показателей эффективности выполнения мероприятий муниципальных программ</w:t>
            </w:r>
            <w:proofErr w:type="gramEnd"/>
            <w:r w:rsidRPr="000846A1">
              <w:rPr>
                <w:bCs/>
                <w:spacing w:val="0"/>
                <w:sz w:val="24"/>
              </w:rPr>
              <w:t>.</w:t>
            </w:r>
          </w:p>
          <w:p w:rsidR="000846A1" w:rsidRPr="000846A1" w:rsidRDefault="000846A1" w:rsidP="000846A1">
            <w:pPr>
              <w:numPr>
                <w:ilvl w:val="1"/>
                <w:numId w:val="2"/>
              </w:numPr>
              <w:tabs>
                <w:tab w:val="clear" w:pos="697"/>
                <w:tab w:val="num" w:pos="284"/>
                <w:tab w:val="left" w:pos="426"/>
                <w:tab w:val="num" w:pos="975"/>
              </w:tabs>
              <w:spacing w:after="0" w:line="240" w:lineRule="auto"/>
              <w:ind w:left="284" w:hanging="284"/>
              <w:rPr>
                <w:bCs/>
                <w:spacing w:val="0"/>
                <w:sz w:val="24"/>
              </w:rPr>
            </w:pPr>
            <w:r w:rsidRPr="000846A1">
              <w:rPr>
                <w:spacing w:val="0"/>
                <w:sz w:val="24"/>
              </w:rPr>
              <w:t xml:space="preserve"> Принять меры по повышению результативности использования бюджетных инвестиций в </w:t>
            </w:r>
            <w:r w:rsidRPr="000846A1">
              <w:rPr>
                <w:spacing w:val="0"/>
                <w:sz w:val="24"/>
                <w:szCs w:val="24"/>
              </w:rPr>
              <w:t>объекты капитального строительства муниципальной собственности города Березники.</w:t>
            </w:r>
          </w:p>
          <w:p w:rsidR="000846A1" w:rsidRPr="000846A1" w:rsidRDefault="000846A1" w:rsidP="000846A1">
            <w:pPr>
              <w:numPr>
                <w:ilvl w:val="1"/>
                <w:numId w:val="2"/>
              </w:numPr>
              <w:tabs>
                <w:tab w:val="clear" w:pos="697"/>
                <w:tab w:val="num" w:pos="284"/>
                <w:tab w:val="left" w:pos="426"/>
                <w:tab w:val="left" w:pos="851"/>
                <w:tab w:val="num" w:pos="975"/>
              </w:tabs>
              <w:spacing w:after="0" w:line="240" w:lineRule="auto"/>
              <w:ind w:left="284" w:hanging="284"/>
              <w:rPr>
                <w:bCs/>
                <w:spacing w:val="0"/>
                <w:sz w:val="24"/>
              </w:rPr>
            </w:pPr>
            <w:r w:rsidRPr="000846A1">
              <w:rPr>
                <w:bCs/>
                <w:spacing w:val="0"/>
                <w:sz w:val="24"/>
              </w:rPr>
              <w:t xml:space="preserve"> Рассмотреть вопрос </w:t>
            </w:r>
            <w:proofErr w:type="gramStart"/>
            <w:r w:rsidRPr="000846A1">
              <w:rPr>
                <w:bCs/>
                <w:spacing w:val="0"/>
                <w:sz w:val="24"/>
              </w:rPr>
              <w:t>корректировки методики оценки эффективности реализации муниципальных программ</w:t>
            </w:r>
            <w:proofErr w:type="gramEnd"/>
            <w:r w:rsidRPr="000846A1">
              <w:rPr>
                <w:bCs/>
                <w:spacing w:val="0"/>
                <w:sz w:val="24"/>
              </w:rPr>
              <w:t xml:space="preserve"> </w:t>
            </w:r>
            <w:r w:rsidRPr="000846A1">
              <w:rPr>
                <w:spacing w:val="0"/>
                <w:sz w:val="24"/>
                <w:szCs w:val="24"/>
              </w:rPr>
              <w:t xml:space="preserve">с учетом дополнительных критериев оценки. </w:t>
            </w:r>
          </w:p>
          <w:p w:rsidR="000846A1" w:rsidRPr="000846A1" w:rsidRDefault="000846A1" w:rsidP="000846A1">
            <w:pPr>
              <w:numPr>
                <w:ilvl w:val="1"/>
                <w:numId w:val="2"/>
              </w:numPr>
              <w:tabs>
                <w:tab w:val="clear" w:pos="697"/>
                <w:tab w:val="num" w:pos="284"/>
                <w:tab w:val="left" w:pos="567"/>
                <w:tab w:val="num" w:pos="975"/>
              </w:tabs>
              <w:spacing w:after="0" w:line="240" w:lineRule="auto"/>
              <w:ind w:left="284" w:hanging="284"/>
              <w:rPr>
                <w:bCs/>
                <w:spacing w:val="0"/>
                <w:sz w:val="24"/>
              </w:rPr>
            </w:pPr>
            <w:r w:rsidRPr="000846A1">
              <w:rPr>
                <w:bCs/>
                <w:spacing w:val="0"/>
                <w:sz w:val="24"/>
              </w:rPr>
              <w:t xml:space="preserve">В целях повышения качества </w:t>
            </w:r>
            <w:r>
              <w:rPr>
                <w:bCs/>
                <w:spacing w:val="0"/>
                <w:sz w:val="24"/>
              </w:rPr>
              <w:t xml:space="preserve">и достоверности </w:t>
            </w:r>
            <w:r w:rsidRPr="000846A1">
              <w:rPr>
                <w:bCs/>
                <w:spacing w:val="0"/>
                <w:sz w:val="24"/>
              </w:rPr>
              <w:t xml:space="preserve">предоставляемой бюджетной </w:t>
            </w:r>
            <w:r>
              <w:rPr>
                <w:bCs/>
                <w:spacing w:val="0"/>
                <w:sz w:val="24"/>
              </w:rPr>
              <w:t xml:space="preserve">и бухгалтерской </w:t>
            </w:r>
            <w:r w:rsidRPr="000846A1">
              <w:rPr>
                <w:bCs/>
                <w:spacing w:val="0"/>
                <w:sz w:val="24"/>
              </w:rPr>
              <w:t>отчетности, эффективности расходования средств городского бюджета и недопущения нарушения бюджетного законодательства, главным распорядителям (администраторам) необходимо:</w:t>
            </w:r>
          </w:p>
          <w:p w:rsidR="000846A1" w:rsidRPr="000846A1" w:rsidRDefault="000846A1" w:rsidP="000846A1">
            <w:pPr>
              <w:spacing w:after="0" w:line="240" w:lineRule="auto"/>
              <w:ind w:left="284" w:firstLine="0"/>
              <w:rPr>
                <w:bCs/>
                <w:spacing w:val="0"/>
                <w:sz w:val="24"/>
              </w:rPr>
            </w:pPr>
            <w:r w:rsidRPr="000846A1">
              <w:rPr>
                <w:bCs/>
                <w:spacing w:val="0"/>
                <w:sz w:val="24"/>
              </w:rPr>
              <w:t>- принять меры по устранению выявленных в ходе внешней проверки нарушений и замечаний путем внесения соответствующих изменений в бухгалтерский учет и отчетность;</w:t>
            </w:r>
          </w:p>
          <w:p w:rsidR="000846A1" w:rsidRPr="000846A1" w:rsidRDefault="000846A1" w:rsidP="000846A1">
            <w:pPr>
              <w:spacing w:after="0" w:line="240" w:lineRule="auto"/>
              <w:ind w:left="284" w:firstLine="0"/>
              <w:rPr>
                <w:spacing w:val="0"/>
                <w:sz w:val="24"/>
                <w:szCs w:val="24"/>
              </w:rPr>
            </w:pPr>
            <w:r w:rsidRPr="000846A1">
              <w:rPr>
                <w:spacing w:val="0"/>
                <w:sz w:val="24"/>
                <w:szCs w:val="24"/>
              </w:rPr>
              <w:t>- обеспечить предоставление отчетности в полном объеме в соответствии с требованиями Инструкций № 191н, № 33 н;</w:t>
            </w:r>
          </w:p>
          <w:p w:rsidR="000846A1" w:rsidRPr="000846A1" w:rsidRDefault="000846A1" w:rsidP="000846A1">
            <w:pPr>
              <w:spacing w:after="0" w:line="240" w:lineRule="auto"/>
              <w:ind w:left="-142" w:firstLine="0"/>
              <w:rPr>
                <w:bCs/>
                <w:spacing w:val="0"/>
                <w:sz w:val="24"/>
              </w:rPr>
            </w:pPr>
            <w:r w:rsidRPr="000846A1">
              <w:rPr>
                <w:spacing w:val="0"/>
                <w:sz w:val="24"/>
                <w:szCs w:val="24"/>
              </w:rPr>
              <w:t xml:space="preserve">  2.6.   Принять меры по сокращению кредиторской и дебиторской задолженности.</w:t>
            </w:r>
          </w:p>
          <w:p w:rsidR="00B025B4" w:rsidRDefault="00B025B4" w:rsidP="00867617">
            <w:pPr>
              <w:spacing w:after="0" w:line="240" w:lineRule="auto"/>
              <w:ind w:firstLine="0"/>
            </w:pPr>
          </w:p>
        </w:tc>
      </w:tr>
      <w:tr w:rsidR="002D0594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2D0594" w:rsidRPr="002D0594" w:rsidRDefault="000E29DE" w:rsidP="00644026">
            <w:pPr>
              <w:spacing w:after="0" w:line="240" w:lineRule="auto"/>
              <w:ind w:firstLine="0"/>
              <w:jc w:val="center"/>
            </w:pPr>
            <w:r>
              <w:t>6.</w:t>
            </w:r>
          </w:p>
        </w:tc>
        <w:tc>
          <w:tcPr>
            <w:tcW w:w="5501" w:type="dxa"/>
            <w:shd w:val="clear" w:color="auto" w:fill="auto"/>
          </w:tcPr>
          <w:p w:rsidR="000E29DE" w:rsidRPr="00DE2EF8" w:rsidRDefault="000E29DE" w:rsidP="000E29DE">
            <w:pPr>
              <w:spacing w:after="0" w:line="240" w:lineRule="auto"/>
              <w:ind w:firstLine="0"/>
            </w:pPr>
            <w:r w:rsidRPr="00DE2EF8">
              <w:t xml:space="preserve">Экспертиза проекта решения </w:t>
            </w:r>
            <w:proofErr w:type="spellStart"/>
            <w:r w:rsidRPr="00DE2EF8">
              <w:t>Березниковской</w:t>
            </w:r>
            <w:proofErr w:type="spellEnd"/>
            <w:r w:rsidRPr="00DE2EF8">
              <w:t xml:space="preserve"> городской Думы</w:t>
            </w:r>
            <w:r>
              <w:t xml:space="preserve"> «Об установлении расходного обязательства города Березники на предоставление компенсационной выплаты на приобретение жилого помещения»</w:t>
            </w:r>
          </w:p>
          <w:p w:rsidR="002D0594" w:rsidRPr="00C32681" w:rsidRDefault="002D0594" w:rsidP="00C32681">
            <w:pPr>
              <w:spacing w:after="0" w:line="240" w:lineRule="auto"/>
              <w:ind w:firstLine="0"/>
            </w:pPr>
          </w:p>
        </w:tc>
        <w:tc>
          <w:tcPr>
            <w:tcW w:w="2127" w:type="dxa"/>
            <w:shd w:val="clear" w:color="auto" w:fill="auto"/>
          </w:tcPr>
          <w:p w:rsidR="002D0594" w:rsidRDefault="000E29DE" w:rsidP="00867617">
            <w:pPr>
              <w:spacing w:after="0" w:line="240" w:lineRule="auto"/>
              <w:ind w:firstLine="0"/>
              <w:jc w:val="center"/>
            </w:pPr>
            <w:r>
              <w:t>18.05.2018</w:t>
            </w:r>
          </w:p>
        </w:tc>
        <w:tc>
          <w:tcPr>
            <w:tcW w:w="6118" w:type="dxa"/>
            <w:shd w:val="clear" w:color="auto" w:fill="auto"/>
          </w:tcPr>
          <w:p w:rsidR="002D0594" w:rsidRDefault="000E29DE" w:rsidP="00867617">
            <w:pPr>
              <w:spacing w:after="0" w:line="240" w:lineRule="auto"/>
              <w:ind w:firstLine="0"/>
            </w:pPr>
            <w:r>
              <w:t xml:space="preserve">Контрольно-счетная палата города Березники предлагает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рассмотреть представленный проект решения.</w:t>
            </w:r>
          </w:p>
        </w:tc>
      </w:tr>
      <w:tr w:rsidR="002D0594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2D0594" w:rsidRPr="002D0594" w:rsidRDefault="000E29DE" w:rsidP="00644026">
            <w:pPr>
              <w:spacing w:after="0" w:line="240" w:lineRule="auto"/>
              <w:ind w:firstLine="0"/>
              <w:jc w:val="center"/>
            </w:pPr>
            <w:r>
              <w:t>7.</w:t>
            </w:r>
          </w:p>
        </w:tc>
        <w:tc>
          <w:tcPr>
            <w:tcW w:w="5501" w:type="dxa"/>
            <w:shd w:val="clear" w:color="auto" w:fill="auto"/>
          </w:tcPr>
          <w:p w:rsidR="002D0594" w:rsidRDefault="000E29DE" w:rsidP="00DE2EF8">
            <w:pPr>
              <w:spacing w:after="0" w:line="240" w:lineRule="auto"/>
              <w:ind w:firstLine="0"/>
            </w:pPr>
            <w:r w:rsidRPr="00DE2EF8">
              <w:t xml:space="preserve">Экспертиза проекта решения </w:t>
            </w:r>
            <w:proofErr w:type="spellStart"/>
            <w:r w:rsidRPr="00DE2EF8">
              <w:t>Березниковской</w:t>
            </w:r>
            <w:proofErr w:type="spellEnd"/>
            <w:r w:rsidRPr="00DE2EF8">
              <w:t xml:space="preserve"> городской Думы</w:t>
            </w:r>
            <w:r>
              <w:t xml:space="preserve"> «Об утверждении перечня имущества, предлагаемого к передаче из муниципальной собственности муниципального образования</w:t>
            </w:r>
            <w:r w:rsidR="00497B5D">
              <w:t xml:space="preserve"> "Город Березники» в собственность Пермского края.</w:t>
            </w:r>
          </w:p>
        </w:tc>
        <w:tc>
          <w:tcPr>
            <w:tcW w:w="2127" w:type="dxa"/>
            <w:shd w:val="clear" w:color="auto" w:fill="auto"/>
          </w:tcPr>
          <w:p w:rsidR="002D0594" w:rsidRDefault="00497B5D" w:rsidP="00867617">
            <w:pPr>
              <w:spacing w:after="0" w:line="240" w:lineRule="auto"/>
              <w:ind w:firstLine="0"/>
              <w:jc w:val="center"/>
            </w:pPr>
            <w:r>
              <w:t>18.05.2018</w:t>
            </w:r>
          </w:p>
        </w:tc>
        <w:tc>
          <w:tcPr>
            <w:tcW w:w="6118" w:type="dxa"/>
            <w:shd w:val="clear" w:color="auto" w:fill="auto"/>
          </w:tcPr>
          <w:p w:rsidR="00DB5026" w:rsidRPr="00497B5D" w:rsidRDefault="00497B5D" w:rsidP="0086761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97B5D">
              <w:rPr>
                <w:sz w:val="24"/>
                <w:szCs w:val="24"/>
              </w:rPr>
              <w:t xml:space="preserve">Контрольно-счетная палата города Березники предлагает </w:t>
            </w:r>
            <w:proofErr w:type="spellStart"/>
            <w:r w:rsidRPr="00497B5D">
              <w:rPr>
                <w:sz w:val="24"/>
                <w:szCs w:val="24"/>
              </w:rPr>
              <w:t>Березниковской</w:t>
            </w:r>
            <w:proofErr w:type="spellEnd"/>
            <w:r w:rsidRPr="00497B5D">
              <w:rPr>
                <w:sz w:val="24"/>
                <w:szCs w:val="24"/>
              </w:rPr>
              <w:t xml:space="preserve"> городской Думе рассмотреть представленный проект решения.</w:t>
            </w:r>
          </w:p>
          <w:p w:rsidR="00497B5D" w:rsidRDefault="00497B5D" w:rsidP="00867617">
            <w:pPr>
              <w:spacing w:after="0" w:line="240" w:lineRule="auto"/>
              <w:ind w:firstLine="0"/>
            </w:pPr>
            <w:r w:rsidRPr="00497B5D">
              <w:rPr>
                <w:sz w:val="24"/>
                <w:szCs w:val="24"/>
              </w:rPr>
              <w:t xml:space="preserve">Управлению имущественных и земельных отношений администрации города Березники предоставить приказ об изъятии из оперативного управления и включения в муниципальную казну к заседаниям комиссий </w:t>
            </w:r>
            <w:proofErr w:type="spellStart"/>
            <w:r w:rsidRPr="00497B5D">
              <w:rPr>
                <w:sz w:val="24"/>
                <w:szCs w:val="24"/>
              </w:rPr>
              <w:t>Березниковской</w:t>
            </w:r>
            <w:proofErr w:type="spellEnd"/>
            <w:r w:rsidRPr="00497B5D">
              <w:rPr>
                <w:sz w:val="24"/>
                <w:szCs w:val="24"/>
              </w:rPr>
              <w:t xml:space="preserve"> городской  Думы.</w:t>
            </w:r>
          </w:p>
        </w:tc>
      </w:tr>
      <w:tr w:rsidR="00497B5D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497B5D" w:rsidRDefault="00497B5D" w:rsidP="00644026">
            <w:pPr>
              <w:spacing w:after="0" w:line="240" w:lineRule="auto"/>
              <w:ind w:firstLine="0"/>
              <w:jc w:val="center"/>
            </w:pPr>
            <w:r>
              <w:t>8.</w:t>
            </w:r>
          </w:p>
        </w:tc>
        <w:tc>
          <w:tcPr>
            <w:tcW w:w="5501" w:type="dxa"/>
            <w:shd w:val="clear" w:color="auto" w:fill="auto"/>
          </w:tcPr>
          <w:p w:rsidR="00497B5D" w:rsidRPr="00DE2EF8" w:rsidRDefault="00497B5D" w:rsidP="00DE2EF8">
            <w:pPr>
              <w:spacing w:after="0" w:line="240" w:lineRule="auto"/>
              <w:ind w:firstLine="0"/>
            </w:pPr>
            <w:r>
              <w:t>Информация по исполнению бюджета города Березники за 1 квартал 2018 года.</w:t>
            </w:r>
          </w:p>
        </w:tc>
        <w:tc>
          <w:tcPr>
            <w:tcW w:w="2127" w:type="dxa"/>
            <w:shd w:val="clear" w:color="auto" w:fill="auto"/>
          </w:tcPr>
          <w:p w:rsidR="00497B5D" w:rsidRDefault="00497B5D" w:rsidP="00867617">
            <w:pPr>
              <w:spacing w:after="0" w:line="240" w:lineRule="auto"/>
              <w:ind w:firstLine="0"/>
              <w:jc w:val="center"/>
            </w:pPr>
            <w:r>
              <w:t>24.05.2018</w:t>
            </w:r>
          </w:p>
        </w:tc>
        <w:tc>
          <w:tcPr>
            <w:tcW w:w="6118" w:type="dxa"/>
            <w:shd w:val="clear" w:color="auto" w:fill="auto"/>
          </w:tcPr>
          <w:p w:rsidR="00497B5D" w:rsidRDefault="00497B5D" w:rsidP="00497B5D">
            <w:pPr>
              <w:ind w:firstLine="33"/>
            </w:pPr>
            <w:proofErr w:type="spellStart"/>
            <w:r>
              <w:t>Березниковской</w:t>
            </w:r>
            <w:proofErr w:type="spellEnd"/>
            <w:r>
              <w:t xml:space="preserve"> городской Думе принять к сведению отчет об исполнении бюджета города Березники за 1 квартал 2018 года.</w:t>
            </w:r>
          </w:p>
          <w:p w:rsidR="00497B5D" w:rsidRDefault="00497B5D" w:rsidP="00497B5D">
            <w:pPr>
              <w:pStyle w:val="a6"/>
              <w:ind w:hanging="6"/>
            </w:pPr>
            <w:r>
              <w:t>Администрации города Березники:</w:t>
            </w:r>
          </w:p>
          <w:p w:rsidR="00497B5D" w:rsidRDefault="00497B5D" w:rsidP="00497B5D">
            <w:pPr>
              <w:pStyle w:val="a6"/>
              <w:ind w:hanging="6"/>
            </w:pPr>
            <w:r>
              <w:t>1.Обеспечить выполнение целевых показателей по объему поступлений в бюджет города налоговых и неналоговых доходов.</w:t>
            </w:r>
          </w:p>
          <w:p w:rsidR="00497B5D" w:rsidRDefault="00497B5D" w:rsidP="00497B5D">
            <w:pPr>
              <w:spacing w:after="0" w:line="240" w:lineRule="auto"/>
              <w:ind w:firstLine="0"/>
            </w:pPr>
            <w:r>
              <w:t xml:space="preserve">2. Усилить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подрядными организациями обязательств по муниципальным контрактам, в том числе за своевременным исполнением и сдачей работ по реконструкции и строительству объектов муниципальной собственности.</w:t>
            </w:r>
          </w:p>
          <w:p w:rsidR="00497B5D" w:rsidRPr="00497B5D" w:rsidRDefault="00497B5D" w:rsidP="00497B5D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t>3.В отчетной форме К-16 «Сведения об объемах финансирования муниципальных программ города Березники за ___» отражать информацию по всем муниципальным программам, утвержденным на очередной финансовый год.</w:t>
            </w:r>
          </w:p>
        </w:tc>
      </w:tr>
      <w:tr w:rsidR="000D0CC2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0D0CC2" w:rsidRDefault="000D0CC2" w:rsidP="00644026">
            <w:pPr>
              <w:spacing w:after="0" w:line="240" w:lineRule="auto"/>
              <w:ind w:firstLine="0"/>
              <w:jc w:val="center"/>
            </w:pPr>
            <w:r>
              <w:t>9.</w:t>
            </w:r>
          </w:p>
        </w:tc>
        <w:tc>
          <w:tcPr>
            <w:tcW w:w="5501" w:type="dxa"/>
            <w:shd w:val="clear" w:color="auto" w:fill="auto"/>
          </w:tcPr>
          <w:p w:rsidR="000D0CC2" w:rsidRDefault="000D0CC2" w:rsidP="00DE2EF8">
            <w:pPr>
              <w:spacing w:after="0" w:line="240" w:lineRule="auto"/>
              <w:ind w:firstLine="0"/>
            </w:pPr>
            <w:r w:rsidRPr="00DE2EF8">
              <w:t xml:space="preserve">Экспертиза проекта решения </w:t>
            </w:r>
            <w:proofErr w:type="spellStart"/>
            <w:r w:rsidRPr="00DE2EF8">
              <w:t>Березниковской</w:t>
            </w:r>
            <w:proofErr w:type="spellEnd"/>
            <w:r w:rsidRPr="00DE2EF8">
              <w:t xml:space="preserve"> городской Думы</w:t>
            </w:r>
            <w:r>
              <w:t xml:space="preserve"> «Об установлении расходного обязательства муниципального образования «Город Березники» на предоставление субсидий по приведению в нормативное и безопасное состояние зеленого хозяйства придомовых территорий многоквартирных домов»</w:t>
            </w:r>
          </w:p>
        </w:tc>
        <w:tc>
          <w:tcPr>
            <w:tcW w:w="2127" w:type="dxa"/>
            <w:shd w:val="clear" w:color="auto" w:fill="auto"/>
          </w:tcPr>
          <w:p w:rsidR="000D0CC2" w:rsidRDefault="000D0CC2" w:rsidP="00867617">
            <w:pPr>
              <w:spacing w:after="0" w:line="240" w:lineRule="auto"/>
              <w:ind w:firstLine="0"/>
              <w:jc w:val="center"/>
            </w:pPr>
            <w:r>
              <w:t>15.06.2018</w:t>
            </w:r>
          </w:p>
        </w:tc>
        <w:tc>
          <w:tcPr>
            <w:tcW w:w="6118" w:type="dxa"/>
            <w:shd w:val="clear" w:color="auto" w:fill="auto"/>
          </w:tcPr>
          <w:p w:rsidR="000D0CC2" w:rsidRDefault="000D0CC2" w:rsidP="00497B5D">
            <w:pPr>
              <w:ind w:firstLine="33"/>
            </w:pPr>
            <w:r>
              <w:t xml:space="preserve">Контрольно-счетная палата города Березники предлагает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рассмотреть представленный проект решения.</w:t>
            </w:r>
          </w:p>
        </w:tc>
      </w:tr>
      <w:tr w:rsidR="000D0CC2" w:rsidRPr="00DE2EF8" w:rsidTr="009838FC">
        <w:trPr>
          <w:trHeight w:val="416"/>
        </w:trPr>
        <w:tc>
          <w:tcPr>
            <w:tcW w:w="883" w:type="dxa"/>
            <w:shd w:val="clear" w:color="auto" w:fill="auto"/>
          </w:tcPr>
          <w:p w:rsidR="000D0CC2" w:rsidRDefault="000D0CC2" w:rsidP="00644026">
            <w:pPr>
              <w:spacing w:after="0" w:line="240" w:lineRule="auto"/>
              <w:ind w:firstLine="0"/>
              <w:jc w:val="center"/>
            </w:pPr>
            <w:r>
              <w:t>10.</w:t>
            </w:r>
          </w:p>
        </w:tc>
        <w:tc>
          <w:tcPr>
            <w:tcW w:w="5501" w:type="dxa"/>
            <w:shd w:val="clear" w:color="auto" w:fill="auto"/>
          </w:tcPr>
          <w:p w:rsidR="000D0CC2" w:rsidRDefault="000D0CC2" w:rsidP="00DE2EF8">
            <w:pPr>
              <w:spacing w:after="0" w:line="240" w:lineRule="auto"/>
              <w:ind w:firstLine="0"/>
            </w:pPr>
            <w:r w:rsidRPr="00DE2EF8">
              <w:t xml:space="preserve">Экспертиза проекта решения </w:t>
            </w:r>
            <w:proofErr w:type="spellStart"/>
            <w:r w:rsidRPr="00DE2EF8">
              <w:t>Березниковской</w:t>
            </w:r>
            <w:proofErr w:type="spellEnd"/>
            <w:r w:rsidRPr="00DE2EF8">
              <w:t xml:space="preserve"> городской Думы</w:t>
            </w:r>
            <w:r>
              <w:t xml:space="preserve"> «О внесении изменений в решение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28.02.2017 № 222 «Об оказании дополнительной социальной помощи отдельным категориям граждан.</w:t>
            </w:r>
          </w:p>
        </w:tc>
        <w:tc>
          <w:tcPr>
            <w:tcW w:w="2127" w:type="dxa"/>
            <w:shd w:val="clear" w:color="auto" w:fill="auto"/>
          </w:tcPr>
          <w:p w:rsidR="000D0CC2" w:rsidRDefault="000D0CC2" w:rsidP="009838FC">
            <w:pPr>
              <w:spacing w:after="0" w:line="240" w:lineRule="auto"/>
              <w:ind w:firstLine="0"/>
              <w:jc w:val="center"/>
            </w:pPr>
            <w:r>
              <w:t>15.06.201</w:t>
            </w:r>
            <w:r w:rsidR="009838FC">
              <w:t>8</w:t>
            </w:r>
          </w:p>
        </w:tc>
        <w:tc>
          <w:tcPr>
            <w:tcW w:w="6118" w:type="dxa"/>
            <w:shd w:val="clear" w:color="auto" w:fill="auto"/>
          </w:tcPr>
          <w:p w:rsidR="000D0CC2" w:rsidRDefault="000D0CC2" w:rsidP="00497B5D">
            <w:pPr>
              <w:ind w:firstLine="33"/>
            </w:pPr>
            <w:r>
              <w:t xml:space="preserve">Управлению имущественных и земельных отношений </w:t>
            </w:r>
            <w:r w:rsidR="009838FC">
              <w:t>Администрации города Березники внеси изменения в п.2 Решения: добавить п.1</w:t>
            </w:r>
            <w:r w:rsidR="009838FC">
              <w:rPr>
                <w:vertAlign w:val="superscript"/>
              </w:rPr>
              <w:t>1</w:t>
            </w:r>
            <w:r w:rsidR="009838FC">
              <w:t>.</w:t>
            </w:r>
          </w:p>
          <w:p w:rsidR="009838FC" w:rsidRPr="009838FC" w:rsidRDefault="009838FC" w:rsidP="00497B5D">
            <w:pPr>
              <w:ind w:firstLine="33"/>
            </w:pPr>
            <w:proofErr w:type="spellStart"/>
            <w:r>
              <w:t>Березниковской</w:t>
            </w:r>
            <w:proofErr w:type="spellEnd"/>
            <w:r>
              <w:t xml:space="preserve"> городской Думе рассмотреть представленный проект решения.</w:t>
            </w:r>
          </w:p>
        </w:tc>
      </w:tr>
      <w:tr w:rsidR="000D0CC2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0D0CC2" w:rsidRDefault="009838FC" w:rsidP="00644026">
            <w:pPr>
              <w:spacing w:after="0" w:line="240" w:lineRule="auto"/>
              <w:ind w:firstLine="0"/>
              <w:jc w:val="center"/>
            </w:pPr>
            <w:r>
              <w:t>11.</w:t>
            </w:r>
          </w:p>
        </w:tc>
        <w:tc>
          <w:tcPr>
            <w:tcW w:w="5501" w:type="dxa"/>
            <w:shd w:val="clear" w:color="auto" w:fill="auto"/>
          </w:tcPr>
          <w:p w:rsidR="000D0CC2" w:rsidRDefault="009838FC" w:rsidP="00DE2EF8">
            <w:pPr>
              <w:spacing w:after="0" w:line="240" w:lineRule="auto"/>
              <w:ind w:firstLine="0"/>
            </w:pPr>
            <w:r w:rsidRPr="00DE2EF8">
              <w:t xml:space="preserve">Экспертиза проекта решения </w:t>
            </w:r>
            <w:proofErr w:type="spellStart"/>
            <w:r w:rsidRPr="00DE2EF8">
              <w:t>Березниковской</w:t>
            </w:r>
            <w:proofErr w:type="spellEnd"/>
            <w:r w:rsidRPr="00DE2EF8">
              <w:t xml:space="preserve"> городской Думы</w:t>
            </w:r>
            <w:r>
              <w:t xml:space="preserve"> «Об утверждении прогнозного плана приватизации имущества, находящегося в собственности муниципального образования «Город Березники», на 2019 год и плановый период 2020 и 2021 год»</w:t>
            </w:r>
          </w:p>
        </w:tc>
        <w:tc>
          <w:tcPr>
            <w:tcW w:w="2127" w:type="dxa"/>
            <w:shd w:val="clear" w:color="auto" w:fill="auto"/>
          </w:tcPr>
          <w:p w:rsidR="000D0CC2" w:rsidRDefault="009838FC" w:rsidP="00867617">
            <w:pPr>
              <w:spacing w:after="0" w:line="240" w:lineRule="auto"/>
              <w:ind w:firstLine="0"/>
              <w:jc w:val="center"/>
            </w:pPr>
            <w:r>
              <w:t>15.06.2018</w:t>
            </w:r>
          </w:p>
        </w:tc>
        <w:tc>
          <w:tcPr>
            <w:tcW w:w="6118" w:type="dxa"/>
            <w:shd w:val="clear" w:color="auto" w:fill="auto"/>
          </w:tcPr>
          <w:p w:rsidR="000D0CC2" w:rsidRDefault="00880255" w:rsidP="00497B5D">
            <w:pPr>
              <w:ind w:firstLine="33"/>
            </w:pPr>
            <w:r>
              <w:t xml:space="preserve">Контрольно-счетная палата города Березники предлагает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рассмотреть представленный проект решения.</w:t>
            </w:r>
          </w:p>
        </w:tc>
      </w:tr>
      <w:tr w:rsidR="00880255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880255" w:rsidRDefault="00880255" w:rsidP="00644026">
            <w:pPr>
              <w:spacing w:after="0" w:line="240" w:lineRule="auto"/>
              <w:ind w:firstLine="0"/>
              <w:jc w:val="center"/>
            </w:pPr>
            <w:r>
              <w:t>12.</w:t>
            </w:r>
          </w:p>
        </w:tc>
        <w:tc>
          <w:tcPr>
            <w:tcW w:w="5501" w:type="dxa"/>
            <w:shd w:val="clear" w:color="auto" w:fill="auto"/>
          </w:tcPr>
          <w:p w:rsidR="00880255" w:rsidRPr="00DE2EF8" w:rsidRDefault="00880255" w:rsidP="00DE2EF8">
            <w:pPr>
              <w:spacing w:after="0" w:line="240" w:lineRule="auto"/>
              <w:ind w:firstLine="0"/>
            </w:pPr>
            <w:r w:rsidRPr="00DE2EF8">
              <w:t xml:space="preserve">Экспертиза проекта решения </w:t>
            </w:r>
            <w:proofErr w:type="spellStart"/>
            <w:r w:rsidRPr="00DE2EF8">
              <w:t>Березниковской</w:t>
            </w:r>
            <w:proofErr w:type="spellEnd"/>
            <w:r w:rsidRPr="00DE2EF8">
              <w:t xml:space="preserve"> городской Думы</w:t>
            </w:r>
            <w:r>
              <w:t xml:space="preserve"> «О внесении изменений в прогнозный план приватизации муниципального имущества города Березники на 2018 год, утвержденный решением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27.06.2017 г. №266»</w:t>
            </w:r>
          </w:p>
        </w:tc>
        <w:tc>
          <w:tcPr>
            <w:tcW w:w="2127" w:type="dxa"/>
            <w:shd w:val="clear" w:color="auto" w:fill="auto"/>
          </w:tcPr>
          <w:p w:rsidR="00880255" w:rsidRDefault="00880255" w:rsidP="00867617">
            <w:pPr>
              <w:spacing w:after="0" w:line="240" w:lineRule="auto"/>
              <w:ind w:firstLine="0"/>
              <w:jc w:val="center"/>
            </w:pPr>
            <w:r>
              <w:t>15.06.2018</w:t>
            </w:r>
          </w:p>
        </w:tc>
        <w:tc>
          <w:tcPr>
            <w:tcW w:w="6118" w:type="dxa"/>
            <w:shd w:val="clear" w:color="auto" w:fill="auto"/>
          </w:tcPr>
          <w:p w:rsidR="00880255" w:rsidRDefault="00880255" w:rsidP="00497B5D">
            <w:pPr>
              <w:ind w:firstLine="33"/>
            </w:pPr>
            <w:r>
              <w:t>Управлению имущественных и земельных отношений Администрации города Березники зарегистрировать право собственности муниципального образования «Город Березники» на указанный в проекте Решения земельный участок.</w:t>
            </w:r>
          </w:p>
          <w:p w:rsidR="00880255" w:rsidRDefault="00880255" w:rsidP="00497B5D">
            <w:pPr>
              <w:ind w:firstLine="33"/>
            </w:pPr>
            <w:proofErr w:type="spellStart"/>
            <w:r>
              <w:t>Березниковской</w:t>
            </w:r>
            <w:proofErr w:type="spellEnd"/>
            <w:r>
              <w:t xml:space="preserve"> городской Думе рассмотреть представленный проект решения.</w:t>
            </w:r>
          </w:p>
        </w:tc>
      </w:tr>
      <w:tr w:rsidR="00880255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880255" w:rsidRDefault="00880255" w:rsidP="00644026">
            <w:pPr>
              <w:spacing w:after="0" w:line="240" w:lineRule="auto"/>
              <w:ind w:firstLine="0"/>
              <w:jc w:val="center"/>
            </w:pPr>
            <w:r>
              <w:t>13.</w:t>
            </w:r>
          </w:p>
        </w:tc>
        <w:tc>
          <w:tcPr>
            <w:tcW w:w="5501" w:type="dxa"/>
            <w:shd w:val="clear" w:color="auto" w:fill="auto"/>
          </w:tcPr>
          <w:p w:rsidR="00880255" w:rsidRPr="00DE2EF8" w:rsidRDefault="00880255" w:rsidP="00DE2EF8">
            <w:pPr>
              <w:spacing w:after="0" w:line="240" w:lineRule="auto"/>
              <w:ind w:firstLine="0"/>
            </w:pPr>
            <w:r w:rsidRPr="00DE2EF8">
              <w:t xml:space="preserve">Экспертиза проекта решения </w:t>
            </w:r>
            <w:proofErr w:type="spellStart"/>
            <w:r w:rsidRPr="00DE2EF8">
              <w:t>Березниковской</w:t>
            </w:r>
            <w:proofErr w:type="spellEnd"/>
            <w:r w:rsidRPr="00DE2EF8">
              <w:t xml:space="preserve"> городской Думы</w:t>
            </w:r>
            <w:r>
              <w:t xml:space="preserve"> «О выдаче согласия на приобретение объектов недвижимого имущества в муниципальную собственность муниципального образования «Город Березники»</w:t>
            </w:r>
          </w:p>
        </w:tc>
        <w:tc>
          <w:tcPr>
            <w:tcW w:w="2127" w:type="dxa"/>
            <w:shd w:val="clear" w:color="auto" w:fill="auto"/>
          </w:tcPr>
          <w:p w:rsidR="00880255" w:rsidRDefault="00880255" w:rsidP="00867617">
            <w:pPr>
              <w:spacing w:after="0" w:line="240" w:lineRule="auto"/>
              <w:ind w:firstLine="0"/>
              <w:jc w:val="center"/>
            </w:pPr>
            <w:r>
              <w:t>15.06.2018</w:t>
            </w:r>
          </w:p>
        </w:tc>
        <w:tc>
          <w:tcPr>
            <w:tcW w:w="6118" w:type="dxa"/>
            <w:shd w:val="clear" w:color="auto" w:fill="auto"/>
          </w:tcPr>
          <w:p w:rsidR="00880255" w:rsidRDefault="00880255" w:rsidP="00497B5D">
            <w:pPr>
              <w:ind w:firstLine="33"/>
            </w:pPr>
            <w:r>
              <w:t xml:space="preserve">Контрольно-счетная палата города Березники предлагает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рассмотреть представленный проект решения.</w:t>
            </w:r>
          </w:p>
        </w:tc>
      </w:tr>
      <w:tr w:rsidR="00880255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880255" w:rsidRDefault="00880255" w:rsidP="00644026">
            <w:pPr>
              <w:spacing w:after="0" w:line="240" w:lineRule="auto"/>
              <w:ind w:firstLine="0"/>
              <w:jc w:val="center"/>
            </w:pPr>
            <w:r>
              <w:t>14.</w:t>
            </w:r>
          </w:p>
        </w:tc>
        <w:tc>
          <w:tcPr>
            <w:tcW w:w="5501" w:type="dxa"/>
            <w:shd w:val="clear" w:color="auto" w:fill="auto"/>
          </w:tcPr>
          <w:p w:rsidR="00AF602B" w:rsidRPr="00DE2EF8" w:rsidRDefault="00AF602B" w:rsidP="00AF602B">
            <w:pPr>
              <w:spacing w:after="0" w:line="240" w:lineRule="auto"/>
              <w:ind w:firstLine="0"/>
            </w:pPr>
            <w:r w:rsidRPr="00DE2EF8">
              <w:t xml:space="preserve">Экспертиза проекта решения </w:t>
            </w:r>
            <w:proofErr w:type="spellStart"/>
            <w:r w:rsidRPr="00DE2EF8">
              <w:t>Березниковской</w:t>
            </w:r>
            <w:proofErr w:type="spellEnd"/>
            <w:r w:rsidRPr="00DE2EF8">
              <w:t xml:space="preserve"> городской Думы</w:t>
            </w:r>
            <w:r>
              <w:t xml:space="preserve"> «О внесении из</w:t>
            </w:r>
            <w:r w:rsidR="002A516B">
              <w:t xml:space="preserve">менений в решение </w:t>
            </w:r>
            <w:proofErr w:type="spellStart"/>
            <w:r w:rsidR="002A516B">
              <w:t>Березниковско</w:t>
            </w:r>
            <w:r>
              <w:t>й</w:t>
            </w:r>
            <w:proofErr w:type="spellEnd"/>
            <w:r>
              <w:t xml:space="preserve"> городской Думы от 14.12.2017г. №333 </w:t>
            </w:r>
            <w:r w:rsidRPr="00B32306">
              <w:rPr>
                <w:spacing w:val="0"/>
                <w:szCs w:val="25"/>
              </w:rPr>
              <w:t xml:space="preserve">«О </w:t>
            </w:r>
            <w:r>
              <w:rPr>
                <w:spacing w:val="0"/>
                <w:szCs w:val="25"/>
              </w:rPr>
              <w:t>бюджете города Березники на 2018 год и плановый период 2019–2020 годов»</w:t>
            </w:r>
          </w:p>
          <w:p w:rsidR="00880255" w:rsidRPr="00DE2EF8" w:rsidRDefault="00880255" w:rsidP="00DE2EF8">
            <w:pPr>
              <w:spacing w:after="0" w:line="240" w:lineRule="auto"/>
              <w:ind w:firstLine="0"/>
            </w:pPr>
          </w:p>
        </w:tc>
        <w:tc>
          <w:tcPr>
            <w:tcW w:w="2127" w:type="dxa"/>
            <w:shd w:val="clear" w:color="auto" w:fill="auto"/>
          </w:tcPr>
          <w:p w:rsidR="00880255" w:rsidRDefault="00AF602B" w:rsidP="00867617">
            <w:pPr>
              <w:spacing w:after="0" w:line="240" w:lineRule="auto"/>
              <w:ind w:firstLine="0"/>
              <w:jc w:val="center"/>
            </w:pPr>
            <w:r>
              <w:t>15.06.2018</w:t>
            </w:r>
          </w:p>
        </w:tc>
        <w:tc>
          <w:tcPr>
            <w:tcW w:w="6118" w:type="dxa"/>
            <w:shd w:val="clear" w:color="auto" w:fill="auto"/>
          </w:tcPr>
          <w:p w:rsidR="00880255" w:rsidRDefault="00AF602B" w:rsidP="00497B5D">
            <w:pPr>
              <w:ind w:firstLine="33"/>
            </w:pPr>
            <w:r>
              <w:t xml:space="preserve">Контрольно-счетная палата города Березники предлагает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рассмотреть представленный проект решения.</w:t>
            </w:r>
            <w:r w:rsidR="005C2802">
              <w:t xml:space="preserve"> </w:t>
            </w:r>
          </w:p>
        </w:tc>
      </w:tr>
    </w:tbl>
    <w:p w:rsidR="002A1B06" w:rsidRDefault="002A1B06"/>
    <w:sectPr w:rsidR="002A1B06" w:rsidSect="00B32306">
      <w:pgSz w:w="16838" w:h="11906" w:orient="landscape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544"/>
    <w:multiLevelType w:val="multilevel"/>
    <w:tmpl w:val="177086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">
    <w:nsid w:val="37377C76"/>
    <w:multiLevelType w:val="hybridMultilevel"/>
    <w:tmpl w:val="7DD6E00A"/>
    <w:lvl w:ilvl="0" w:tplc="9426F6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44"/>
    <w:rsid w:val="0000406C"/>
    <w:rsid w:val="00004AB3"/>
    <w:rsid w:val="000846A1"/>
    <w:rsid w:val="0008516B"/>
    <w:rsid w:val="000A2D5B"/>
    <w:rsid w:val="000D0CC2"/>
    <w:rsid w:val="000E29DE"/>
    <w:rsid w:val="00124100"/>
    <w:rsid w:val="00140817"/>
    <w:rsid w:val="00165C94"/>
    <w:rsid w:val="00170437"/>
    <w:rsid w:val="001B0014"/>
    <w:rsid w:val="002845A3"/>
    <w:rsid w:val="002A1B06"/>
    <w:rsid w:val="002A516B"/>
    <w:rsid w:val="002D0594"/>
    <w:rsid w:val="003115F3"/>
    <w:rsid w:val="00312549"/>
    <w:rsid w:val="003216D0"/>
    <w:rsid w:val="00375A53"/>
    <w:rsid w:val="00377420"/>
    <w:rsid w:val="003C1DAF"/>
    <w:rsid w:val="003D6DC0"/>
    <w:rsid w:val="00497B5D"/>
    <w:rsid w:val="0051630F"/>
    <w:rsid w:val="00525B92"/>
    <w:rsid w:val="0057069A"/>
    <w:rsid w:val="00581E72"/>
    <w:rsid w:val="005C2802"/>
    <w:rsid w:val="006235F1"/>
    <w:rsid w:val="00644026"/>
    <w:rsid w:val="006F7DDA"/>
    <w:rsid w:val="00703692"/>
    <w:rsid w:val="0071727E"/>
    <w:rsid w:val="007975C8"/>
    <w:rsid w:val="007E5A7C"/>
    <w:rsid w:val="008614FD"/>
    <w:rsid w:val="00867617"/>
    <w:rsid w:val="00880255"/>
    <w:rsid w:val="008935B7"/>
    <w:rsid w:val="00901384"/>
    <w:rsid w:val="009838FC"/>
    <w:rsid w:val="009B11F3"/>
    <w:rsid w:val="009C39B3"/>
    <w:rsid w:val="00A47706"/>
    <w:rsid w:val="00A94785"/>
    <w:rsid w:val="00AB6282"/>
    <w:rsid w:val="00AF602B"/>
    <w:rsid w:val="00B025B4"/>
    <w:rsid w:val="00B12A44"/>
    <w:rsid w:val="00B32173"/>
    <w:rsid w:val="00B32306"/>
    <w:rsid w:val="00B428A5"/>
    <w:rsid w:val="00B76542"/>
    <w:rsid w:val="00B87810"/>
    <w:rsid w:val="00BC1DC7"/>
    <w:rsid w:val="00BC7B3E"/>
    <w:rsid w:val="00BF4902"/>
    <w:rsid w:val="00C32681"/>
    <w:rsid w:val="00C62A9E"/>
    <w:rsid w:val="00CC59E4"/>
    <w:rsid w:val="00D269CF"/>
    <w:rsid w:val="00D42AA2"/>
    <w:rsid w:val="00DB5026"/>
    <w:rsid w:val="00DC400B"/>
    <w:rsid w:val="00DE2EF8"/>
    <w:rsid w:val="00DE3259"/>
    <w:rsid w:val="00E256E0"/>
    <w:rsid w:val="00E61389"/>
    <w:rsid w:val="00E9358A"/>
    <w:rsid w:val="00EA785A"/>
    <w:rsid w:val="00EB57F0"/>
    <w:rsid w:val="00F041E3"/>
    <w:rsid w:val="00F461E0"/>
    <w:rsid w:val="00F46C3C"/>
    <w:rsid w:val="00F50CA4"/>
    <w:rsid w:val="00F9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44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12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pacing w:val="0"/>
      <w:sz w:val="20"/>
    </w:rPr>
  </w:style>
  <w:style w:type="character" w:customStyle="1" w:styleId="HTML0">
    <w:name w:val="Стандартный HTML Знак"/>
    <w:basedOn w:val="a0"/>
    <w:link w:val="HTML"/>
    <w:rsid w:val="00B12A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235F1"/>
    <w:pPr>
      <w:spacing w:after="50" w:line="240" w:lineRule="auto"/>
      <w:ind w:firstLine="0"/>
    </w:pPr>
    <w:rPr>
      <w:rFonts w:ascii="Verdana" w:hAnsi="Verdana"/>
      <w:color w:val="000000"/>
      <w:spacing w:val="0"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0A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5B"/>
    <w:rPr>
      <w:rFonts w:ascii="Tahoma" w:eastAsia="Times New Roman" w:hAnsi="Tahoma" w:cs="Tahoma"/>
      <w:spacing w:val="16"/>
      <w:sz w:val="16"/>
      <w:szCs w:val="16"/>
      <w:lang w:eastAsia="ru-RU"/>
    </w:rPr>
  </w:style>
  <w:style w:type="paragraph" w:styleId="a6">
    <w:name w:val="No Spacing"/>
    <w:uiPriority w:val="1"/>
    <w:qFormat/>
    <w:rsid w:val="003774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44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12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pacing w:val="0"/>
      <w:sz w:val="20"/>
    </w:rPr>
  </w:style>
  <w:style w:type="character" w:customStyle="1" w:styleId="HTML0">
    <w:name w:val="Стандартный HTML Знак"/>
    <w:basedOn w:val="a0"/>
    <w:link w:val="HTML"/>
    <w:rsid w:val="00B12A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235F1"/>
    <w:pPr>
      <w:spacing w:after="50" w:line="240" w:lineRule="auto"/>
      <w:ind w:firstLine="0"/>
    </w:pPr>
    <w:rPr>
      <w:rFonts w:ascii="Verdana" w:hAnsi="Verdana"/>
      <w:color w:val="000000"/>
      <w:spacing w:val="0"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0A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5B"/>
    <w:rPr>
      <w:rFonts w:ascii="Tahoma" w:eastAsia="Times New Roman" w:hAnsi="Tahoma" w:cs="Tahoma"/>
      <w:spacing w:val="16"/>
      <w:sz w:val="16"/>
      <w:szCs w:val="16"/>
      <w:lang w:eastAsia="ru-RU"/>
    </w:rPr>
  </w:style>
  <w:style w:type="paragraph" w:styleId="a6">
    <w:name w:val="No Spacing"/>
    <w:uiPriority w:val="1"/>
    <w:qFormat/>
    <w:rsid w:val="003774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2</cp:revision>
  <cp:lastPrinted>2016-12-19T11:39:00Z</cp:lastPrinted>
  <dcterms:created xsi:type="dcterms:W3CDTF">2018-07-10T07:15:00Z</dcterms:created>
  <dcterms:modified xsi:type="dcterms:W3CDTF">2018-07-10T07:15:00Z</dcterms:modified>
</cp:coreProperties>
</file>