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BC7B3E">
        <w:rPr>
          <w:sz w:val="28"/>
          <w:szCs w:val="28"/>
        </w:rPr>
        <w:t>4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623157">
        <w:rPr>
          <w:sz w:val="28"/>
          <w:szCs w:val="28"/>
        </w:rPr>
        <w:t>9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BC7B3E">
        <w:rPr>
          <w:sz w:val="28"/>
          <w:szCs w:val="28"/>
        </w:rPr>
        <w:t>6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623157">
        <w:rPr>
          <w:sz w:val="28"/>
          <w:szCs w:val="28"/>
        </w:rPr>
        <w:t>9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00406C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00406C" w:rsidRDefault="00623157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00406C" w:rsidP="0000406C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</w:p>
          <w:p w:rsidR="0000406C" w:rsidRPr="00DE2EF8" w:rsidRDefault="0000406C" w:rsidP="00B10CF0">
            <w:pPr>
              <w:spacing w:after="0" w:line="240" w:lineRule="auto"/>
              <w:ind w:firstLine="0"/>
            </w:pPr>
            <w:r w:rsidRPr="00DE2EF8">
              <w:t>«</w:t>
            </w:r>
            <w:r w:rsidR="00623157">
              <w:t>Об утверждении Порядка подготовки к передаче в муниципальную собстве</w:t>
            </w:r>
            <w:r w:rsidR="00B10CF0">
              <w:t>нность внешних инженерных сетей, обеспечивающих электро-, тепл</w:t>
            </w:r>
            <w:proofErr w:type="gramStart"/>
            <w:r w:rsidR="00B10CF0">
              <w:t>о-</w:t>
            </w:r>
            <w:proofErr w:type="gramEnd"/>
            <w:r w:rsidR="00B10CF0">
              <w:t>, газо-, водоснабжение и водоотведение многоквартирного дома после завершения его строительства на территории города Березники»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B10CF0" w:rsidP="00B10CF0">
            <w:pPr>
              <w:spacing w:after="0" w:line="240" w:lineRule="auto"/>
              <w:ind w:firstLine="0"/>
              <w:jc w:val="center"/>
            </w:pPr>
            <w:r>
              <w:t>15</w:t>
            </w:r>
            <w:r w:rsidR="00A94785">
              <w:t>.0</w:t>
            </w:r>
            <w:r w:rsidR="00004AB3">
              <w:t>4</w:t>
            </w:r>
            <w:r w:rsidR="003D6DC0">
              <w:t>.20</w:t>
            </w:r>
            <w:r>
              <w:t>19</w:t>
            </w:r>
          </w:p>
        </w:tc>
        <w:tc>
          <w:tcPr>
            <w:tcW w:w="6118" w:type="dxa"/>
            <w:shd w:val="clear" w:color="auto" w:fill="auto"/>
          </w:tcPr>
          <w:p w:rsidR="003D6DC0" w:rsidRDefault="00B10CF0" w:rsidP="00B10CF0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3D6DC0" w:rsidRPr="00DE2EF8" w:rsidTr="003C1DAF">
        <w:trPr>
          <w:trHeight w:val="2699"/>
        </w:trPr>
        <w:tc>
          <w:tcPr>
            <w:tcW w:w="883" w:type="dxa"/>
            <w:shd w:val="clear" w:color="auto" w:fill="auto"/>
          </w:tcPr>
          <w:p w:rsidR="003D6DC0" w:rsidRDefault="00D665C9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3D6DC0" w:rsidRPr="00DE2EF8" w:rsidRDefault="00D665C9" w:rsidP="00430F0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</w:t>
            </w:r>
            <w:r w:rsidR="00164D17">
              <w:rPr>
                <w:spacing w:val="0"/>
                <w:szCs w:val="25"/>
              </w:rPr>
              <w:t xml:space="preserve"> утверждении </w:t>
            </w:r>
            <w:r w:rsidR="00430F0C">
              <w:rPr>
                <w:spacing w:val="0"/>
                <w:szCs w:val="25"/>
              </w:rPr>
              <w:t>годового отчета об исполнении бюджета города Березники за 2018 год»</w:t>
            </w:r>
          </w:p>
        </w:tc>
        <w:tc>
          <w:tcPr>
            <w:tcW w:w="2127" w:type="dxa"/>
            <w:shd w:val="clear" w:color="auto" w:fill="auto"/>
          </w:tcPr>
          <w:p w:rsidR="003D6DC0" w:rsidRPr="00DE2EF8" w:rsidRDefault="00B45793" w:rsidP="0057069A">
            <w:pPr>
              <w:spacing w:after="0" w:line="240" w:lineRule="auto"/>
              <w:ind w:firstLine="0"/>
              <w:jc w:val="center"/>
            </w:pPr>
            <w:r>
              <w:t>29.04.2019</w:t>
            </w:r>
          </w:p>
        </w:tc>
        <w:tc>
          <w:tcPr>
            <w:tcW w:w="6118" w:type="dxa"/>
            <w:shd w:val="clear" w:color="auto" w:fill="auto"/>
          </w:tcPr>
          <w:p w:rsidR="00B45793" w:rsidRDefault="00B45793" w:rsidP="00B45793">
            <w:pPr>
              <w:spacing w:after="0" w:line="240" w:lineRule="auto"/>
              <w:ind w:firstLine="0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Думе: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1.</w:t>
            </w:r>
            <w:r>
              <w:tab/>
              <w:t xml:space="preserve">         Рассмотреть и утвердить проект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      утверждении отчета об исполнении бюджета города Березники за 2018 год».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</w:t>
            </w:r>
            <w:r>
              <w:tab/>
              <w:t xml:space="preserve">  Рекомендовать администрации города Березники: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2.1.</w:t>
            </w:r>
            <w:r>
              <w:tab/>
              <w:t>Принять меры к повышению эффективности реализации муниципального имущества, включенного в Прогнозный план реализации муниципального имущества муниципального образования «Город Березники».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2.2.</w:t>
            </w:r>
            <w:r>
              <w:tab/>
              <w:t xml:space="preserve">Повысить эффективность </w:t>
            </w:r>
            <w:r>
              <w:lastRenderedPageBreak/>
              <w:t>администрирования доходов бюджета городского округа, продолжить работу по разработке и реализации комплекса дополнительных мер, направленных на развитие доходного потенциала местного бюджета, поиску дополнительных резервов источников доходов.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2.3.</w:t>
            </w:r>
            <w:r>
              <w:tab/>
              <w:t>Принять исчерпывающие меры по повышению эффективности и  результативности инвестиционных расходов в объекты капитального строительства муниципальной собственности города Березники.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2.4.</w:t>
            </w:r>
            <w:r>
              <w:tab/>
              <w:t>Принять меры по повышению ответственности исполнителей муниципальных программ за достижение целевых показателей муниципальных программ и конечных результатов их реализации.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2.5.</w:t>
            </w:r>
            <w:r>
              <w:tab/>
              <w:t>Значения целевых показателей программ устанавливать с учетом фактического исполнения предыдущего отчетного периода.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2.6.</w:t>
            </w:r>
            <w:r>
              <w:tab/>
              <w:t xml:space="preserve"> </w:t>
            </w:r>
            <w:proofErr w:type="gramStart"/>
            <w:r>
              <w:t>Привести в соответствие объемы фактического исполнения программ, указанные в годовых отчетах о ходе реализации муниципальных программ и объемы фактического исполнения программ, отраженные в справке 6 к приложению 4 «Сведения об объемах финансирования муниципальных программ города Березники за 2018 год» (форма Г-16), представленной в составе  отчета об исполнении бюджета города Березники за 2018 год  администрацией города.</w:t>
            </w:r>
            <w:proofErr w:type="gramEnd"/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2.7.</w:t>
            </w:r>
            <w:r>
              <w:tab/>
              <w:t>В целях повышения качества предоставляемой бюджетной отчетности, эффективности расходования средств городского бюджета и недопущения нарушения бюджетного законодательства, главным распорядителям (администраторам) необходимо: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- принять меры по устранению выявленных в ходе внешней проверки нарушений и замечаний путем внесения соответствующих изменений в бухгалтерский учет и отчетность;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- обеспечить предоставление отчетности в полном объеме в соответствии с требованиями Инструкций № 191н, № 33 н;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- ГРБС и получателям бюджетных средств осуществлять исполнение бюджета в соответствии с требованиями БК РФ.</w:t>
            </w:r>
          </w:p>
          <w:p w:rsidR="00165C94" w:rsidRDefault="00165C94" w:rsidP="003C1DAF">
            <w:pPr>
              <w:spacing w:after="0" w:line="240" w:lineRule="auto"/>
              <w:ind w:firstLine="0"/>
            </w:pPr>
          </w:p>
        </w:tc>
      </w:tr>
      <w:tr w:rsidR="003C1D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1DAF" w:rsidRDefault="00430F0C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5501" w:type="dxa"/>
            <w:shd w:val="clear" w:color="auto" w:fill="auto"/>
          </w:tcPr>
          <w:p w:rsidR="003C1DAF" w:rsidRPr="0057069A" w:rsidRDefault="00430F0C" w:rsidP="00430F0C">
            <w:pPr>
              <w:spacing w:after="0" w:line="240" w:lineRule="auto"/>
              <w:ind w:firstLine="0"/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 утверждении годового отчета об исполнении бюджета </w:t>
            </w:r>
            <w:proofErr w:type="spellStart"/>
            <w:r>
              <w:rPr>
                <w:spacing w:val="0"/>
                <w:szCs w:val="25"/>
              </w:rPr>
              <w:t>Усольского</w:t>
            </w:r>
            <w:proofErr w:type="spellEnd"/>
            <w:r>
              <w:rPr>
                <w:spacing w:val="0"/>
                <w:szCs w:val="25"/>
              </w:rPr>
              <w:t xml:space="preserve"> муниципального района за 2018 год»</w:t>
            </w:r>
          </w:p>
        </w:tc>
        <w:tc>
          <w:tcPr>
            <w:tcW w:w="2127" w:type="dxa"/>
            <w:shd w:val="clear" w:color="auto" w:fill="auto"/>
          </w:tcPr>
          <w:p w:rsidR="003C1DAF" w:rsidRPr="00DE2EF8" w:rsidRDefault="00B45793" w:rsidP="00867617">
            <w:pPr>
              <w:spacing w:after="0" w:line="240" w:lineRule="auto"/>
              <w:ind w:firstLine="0"/>
              <w:jc w:val="center"/>
            </w:pPr>
            <w:r>
              <w:t>29.04.2019</w:t>
            </w:r>
          </w:p>
        </w:tc>
        <w:tc>
          <w:tcPr>
            <w:tcW w:w="6118" w:type="dxa"/>
            <w:shd w:val="clear" w:color="auto" w:fill="auto"/>
          </w:tcPr>
          <w:p w:rsidR="003C1DAF" w:rsidRDefault="00B45793" w:rsidP="00867617">
            <w:pPr>
              <w:spacing w:after="0" w:line="240" w:lineRule="auto"/>
              <w:ind w:firstLine="0"/>
            </w:pPr>
            <w:r>
              <w:t xml:space="preserve"> 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и утвердить  представленный проект решения.</w:t>
            </w:r>
          </w:p>
        </w:tc>
      </w:tr>
      <w:tr w:rsidR="00430F0C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430F0C" w:rsidRDefault="00430F0C" w:rsidP="00E9358A">
            <w:pPr>
              <w:spacing w:after="0"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5501" w:type="dxa"/>
            <w:shd w:val="clear" w:color="auto" w:fill="auto"/>
          </w:tcPr>
          <w:p w:rsidR="00430F0C" w:rsidRDefault="00430F0C" w:rsidP="00430F0C">
            <w:pPr>
              <w:spacing w:after="0" w:line="240" w:lineRule="auto"/>
              <w:ind w:firstLine="0"/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 утверждении годового отчета об исполнении бюджета </w:t>
            </w:r>
            <w:proofErr w:type="spellStart"/>
            <w:r>
              <w:rPr>
                <w:spacing w:val="0"/>
                <w:szCs w:val="25"/>
              </w:rPr>
              <w:t>Усольского</w:t>
            </w:r>
            <w:proofErr w:type="spellEnd"/>
            <w:r>
              <w:rPr>
                <w:spacing w:val="0"/>
                <w:szCs w:val="25"/>
              </w:rPr>
              <w:t xml:space="preserve"> городского поселения за 2018 год»</w:t>
            </w:r>
          </w:p>
        </w:tc>
        <w:tc>
          <w:tcPr>
            <w:tcW w:w="2127" w:type="dxa"/>
            <w:shd w:val="clear" w:color="auto" w:fill="auto"/>
          </w:tcPr>
          <w:p w:rsidR="00430F0C" w:rsidRPr="00DE2EF8" w:rsidRDefault="00B45793" w:rsidP="00867617">
            <w:pPr>
              <w:spacing w:after="0" w:line="240" w:lineRule="auto"/>
              <w:ind w:firstLine="0"/>
              <w:jc w:val="center"/>
            </w:pPr>
            <w:r>
              <w:t>29.04.2019</w:t>
            </w:r>
          </w:p>
        </w:tc>
        <w:tc>
          <w:tcPr>
            <w:tcW w:w="6118" w:type="dxa"/>
            <w:shd w:val="clear" w:color="auto" w:fill="auto"/>
          </w:tcPr>
          <w:p w:rsidR="00430F0C" w:rsidRDefault="00B45793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и утвердить  представленный проект решения.</w:t>
            </w:r>
          </w:p>
        </w:tc>
      </w:tr>
      <w:tr w:rsidR="00430F0C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430F0C" w:rsidRDefault="0046624F" w:rsidP="00E9358A">
            <w:pPr>
              <w:spacing w:after="0"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5501" w:type="dxa"/>
            <w:shd w:val="clear" w:color="auto" w:fill="auto"/>
          </w:tcPr>
          <w:p w:rsidR="00430F0C" w:rsidRDefault="0046624F" w:rsidP="0046624F">
            <w:pPr>
              <w:spacing w:after="0" w:line="240" w:lineRule="auto"/>
              <w:ind w:firstLine="0"/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 утверждении годового отчета об исполнении бюджета </w:t>
            </w:r>
            <w:proofErr w:type="spellStart"/>
            <w:r>
              <w:rPr>
                <w:spacing w:val="0"/>
                <w:szCs w:val="25"/>
              </w:rPr>
              <w:t>Орлинского</w:t>
            </w:r>
            <w:proofErr w:type="spellEnd"/>
            <w:r>
              <w:rPr>
                <w:spacing w:val="0"/>
                <w:szCs w:val="25"/>
              </w:rPr>
              <w:t xml:space="preserve"> сельского поселения за 2018 год»</w:t>
            </w:r>
          </w:p>
        </w:tc>
        <w:tc>
          <w:tcPr>
            <w:tcW w:w="2127" w:type="dxa"/>
            <w:shd w:val="clear" w:color="auto" w:fill="auto"/>
          </w:tcPr>
          <w:p w:rsidR="00430F0C" w:rsidRPr="00DE2EF8" w:rsidRDefault="00B45793" w:rsidP="00867617">
            <w:pPr>
              <w:spacing w:after="0" w:line="240" w:lineRule="auto"/>
              <w:ind w:firstLine="0"/>
              <w:jc w:val="center"/>
            </w:pPr>
            <w:r>
              <w:t>29.04.2019</w:t>
            </w:r>
          </w:p>
        </w:tc>
        <w:tc>
          <w:tcPr>
            <w:tcW w:w="6118" w:type="dxa"/>
            <w:shd w:val="clear" w:color="auto" w:fill="auto"/>
          </w:tcPr>
          <w:p w:rsidR="00430F0C" w:rsidRDefault="00B45793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и утвердить  представленный проект решения.</w:t>
            </w:r>
          </w:p>
        </w:tc>
      </w:tr>
      <w:tr w:rsidR="00430F0C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430F0C" w:rsidRDefault="00B45793" w:rsidP="00E9358A">
            <w:pPr>
              <w:spacing w:after="0"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5501" w:type="dxa"/>
            <w:shd w:val="clear" w:color="auto" w:fill="auto"/>
          </w:tcPr>
          <w:p w:rsidR="00430F0C" w:rsidRDefault="0046624F" w:rsidP="0046624F">
            <w:pPr>
              <w:spacing w:after="0" w:line="240" w:lineRule="auto"/>
              <w:ind w:firstLine="0"/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 утверждении годового отчета об исполнении бюджета Романовского сельского поселения за 2018 год»</w:t>
            </w:r>
          </w:p>
        </w:tc>
        <w:tc>
          <w:tcPr>
            <w:tcW w:w="2127" w:type="dxa"/>
            <w:shd w:val="clear" w:color="auto" w:fill="auto"/>
          </w:tcPr>
          <w:p w:rsidR="00430F0C" w:rsidRPr="00DE2EF8" w:rsidRDefault="00B45793" w:rsidP="00867617">
            <w:pPr>
              <w:spacing w:after="0" w:line="240" w:lineRule="auto"/>
              <w:ind w:firstLine="0"/>
              <w:jc w:val="center"/>
            </w:pPr>
            <w:r>
              <w:t>29.04.2019</w:t>
            </w:r>
          </w:p>
        </w:tc>
        <w:tc>
          <w:tcPr>
            <w:tcW w:w="6118" w:type="dxa"/>
            <w:shd w:val="clear" w:color="auto" w:fill="auto"/>
          </w:tcPr>
          <w:p w:rsidR="00430F0C" w:rsidRDefault="00B45793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и утвердить  представленный проект решения.</w:t>
            </w:r>
          </w:p>
        </w:tc>
      </w:tr>
      <w:tr w:rsidR="00430F0C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430F0C" w:rsidRDefault="00B45793" w:rsidP="00E9358A">
            <w:pPr>
              <w:spacing w:after="0"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5501" w:type="dxa"/>
            <w:shd w:val="clear" w:color="auto" w:fill="auto"/>
          </w:tcPr>
          <w:p w:rsidR="00430F0C" w:rsidRDefault="0046624F" w:rsidP="0046624F">
            <w:pPr>
              <w:spacing w:after="0" w:line="240" w:lineRule="auto"/>
              <w:ind w:firstLine="0"/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 утверждении годового отчета об исполнении бюджета Троицкого сельского поселения за 2018 год»</w:t>
            </w:r>
          </w:p>
        </w:tc>
        <w:tc>
          <w:tcPr>
            <w:tcW w:w="2127" w:type="dxa"/>
            <w:shd w:val="clear" w:color="auto" w:fill="auto"/>
          </w:tcPr>
          <w:p w:rsidR="00430F0C" w:rsidRPr="00DE2EF8" w:rsidRDefault="00B45793" w:rsidP="00867617">
            <w:pPr>
              <w:spacing w:after="0" w:line="240" w:lineRule="auto"/>
              <w:ind w:firstLine="0"/>
              <w:jc w:val="center"/>
            </w:pPr>
            <w:r>
              <w:t>29.04.2019</w:t>
            </w:r>
          </w:p>
        </w:tc>
        <w:tc>
          <w:tcPr>
            <w:tcW w:w="6118" w:type="dxa"/>
            <w:shd w:val="clear" w:color="auto" w:fill="auto"/>
          </w:tcPr>
          <w:p w:rsidR="00430F0C" w:rsidRDefault="00B45793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и утвердить  представленный проект решения.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B45793" w:rsidP="00644026">
            <w:pPr>
              <w:spacing w:after="0" w:line="240" w:lineRule="auto"/>
              <w:ind w:firstLine="0"/>
              <w:jc w:val="center"/>
            </w:pPr>
            <w:r>
              <w:t>8.</w:t>
            </w:r>
          </w:p>
        </w:tc>
        <w:tc>
          <w:tcPr>
            <w:tcW w:w="5501" w:type="dxa"/>
            <w:shd w:val="clear" w:color="auto" w:fill="auto"/>
          </w:tcPr>
          <w:p w:rsidR="002D0594" w:rsidRPr="00C32681" w:rsidRDefault="00B45793" w:rsidP="00B10CF0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</w:t>
            </w:r>
            <w:proofErr w:type="spellStart"/>
            <w:r w:rsidRPr="00DE2EF8">
              <w:t>Думы</w:t>
            </w:r>
            <w:proofErr w:type="gramStart"/>
            <w:r w:rsidR="009B628B">
              <w:t>«О</w:t>
            </w:r>
            <w:proofErr w:type="spellEnd"/>
            <w:proofErr w:type="gramEnd"/>
            <w:r w:rsidR="009B628B">
              <w:t xml:space="preserve"> внесении изменений в решение </w:t>
            </w:r>
            <w:proofErr w:type="spellStart"/>
            <w:r w:rsidR="009B628B">
              <w:t>Березниковской</w:t>
            </w:r>
            <w:proofErr w:type="spellEnd"/>
            <w:r w:rsidR="009B628B">
              <w:t xml:space="preserve"> городской Думы от 14.12.2018 г. № 506 «О бюджете муниципального образования «Город Березники» на 2019 год и плановый период 2020-2021 годов»</w:t>
            </w:r>
          </w:p>
        </w:tc>
        <w:tc>
          <w:tcPr>
            <w:tcW w:w="2127" w:type="dxa"/>
            <w:shd w:val="clear" w:color="auto" w:fill="auto"/>
          </w:tcPr>
          <w:p w:rsidR="002D0594" w:rsidRDefault="009B628B" w:rsidP="00867617">
            <w:pPr>
              <w:spacing w:after="0" w:line="240" w:lineRule="auto"/>
              <w:ind w:firstLine="0"/>
              <w:jc w:val="center"/>
            </w:pPr>
            <w:r>
              <w:t>20.05.2019</w:t>
            </w:r>
          </w:p>
        </w:tc>
        <w:tc>
          <w:tcPr>
            <w:tcW w:w="6118" w:type="dxa"/>
            <w:shd w:val="clear" w:color="auto" w:fill="auto"/>
          </w:tcPr>
          <w:p w:rsidR="002D0594" w:rsidRDefault="009B628B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9B628B" w:rsidP="00644026">
            <w:pPr>
              <w:spacing w:after="0" w:line="240" w:lineRule="auto"/>
              <w:ind w:firstLine="0"/>
              <w:jc w:val="center"/>
            </w:pPr>
            <w:r>
              <w:t>9</w:t>
            </w:r>
            <w:r w:rsidR="000E29DE">
              <w:t>.</w:t>
            </w:r>
          </w:p>
        </w:tc>
        <w:tc>
          <w:tcPr>
            <w:tcW w:w="5501" w:type="dxa"/>
            <w:shd w:val="clear" w:color="auto" w:fill="auto"/>
          </w:tcPr>
          <w:p w:rsidR="002D0594" w:rsidRDefault="000E29DE" w:rsidP="009B628B">
            <w:pPr>
              <w:spacing w:after="0" w:line="240" w:lineRule="auto"/>
              <w:ind w:firstLine="0"/>
            </w:pPr>
            <w:proofErr w:type="gramStart"/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</w:t>
            </w:r>
            <w:r w:rsidR="009B628B">
              <w:t xml:space="preserve">«О внесении изменений в решение </w:t>
            </w:r>
            <w:proofErr w:type="spellStart"/>
            <w:r w:rsidR="009B628B">
              <w:t>Березниковской</w:t>
            </w:r>
            <w:proofErr w:type="spellEnd"/>
            <w:r w:rsidR="009B628B">
              <w:t xml:space="preserve"> городской Думы от 14.12.2018 №504 «Об установлении расходных обязательств муниципального образования «Город Березники» на предоставление льгот по родительской плате за присмотр и уход за детьми в муниципальных дошкольных образовательных организациях муниципального образования «Город Березники» отдельным категориям граждан и на организацию бесплатного двухразового питания для детей с ограниченными возможностями</w:t>
            </w:r>
            <w:proofErr w:type="gramEnd"/>
            <w:r w:rsidR="009B628B">
              <w:t xml:space="preserve"> здоровья в общеобразовательных организациях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2D0594" w:rsidRDefault="009B628B" w:rsidP="00867617">
            <w:pPr>
              <w:spacing w:after="0" w:line="240" w:lineRule="auto"/>
              <w:ind w:firstLine="0"/>
              <w:jc w:val="center"/>
            </w:pPr>
            <w:r>
              <w:t>20.05.2019</w:t>
            </w:r>
          </w:p>
        </w:tc>
        <w:tc>
          <w:tcPr>
            <w:tcW w:w="6118" w:type="dxa"/>
            <w:shd w:val="clear" w:color="auto" w:fill="auto"/>
          </w:tcPr>
          <w:p w:rsidR="00497B5D" w:rsidRDefault="009B628B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497B5D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497B5D" w:rsidRDefault="009B628B" w:rsidP="00644026">
            <w:pPr>
              <w:spacing w:after="0" w:line="240" w:lineRule="auto"/>
              <w:ind w:firstLine="0"/>
              <w:jc w:val="center"/>
            </w:pPr>
            <w:r>
              <w:t>10</w:t>
            </w:r>
            <w:r w:rsidR="00497B5D">
              <w:t>.</w:t>
            </w:r>
          </w:p>
        </w:tc>
        <w:tc>
          <w:tcPr>
            <w:tcW w:w="5501" w:type="dxa"/>
            <w:shd w:val="clear" w:color="auto" w:fill="auto"/>
          </w:tcPr>
          <w:p w:rsidR="00497B5D" w:rsidRPr="00DE2EF8" w:rsidRDefault="00497B5D" w:rsidP="004201FE">
            <w:pPr>
              <w:spacing w:after="0" w:line="240" w:lineRule="auto"/>
              <w:ind w:firstLine="0"/>
            </w:pPr>
            <w:r>
              <w:t>Информация по исполнению бюджета города Березники за 1 квартал 201</w:t>
            </w:r>
            <w:r w:rsidR="004201FE">
              <w:t>9</w:t>
            </w:r>
            <w:r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497B5D" w:rsidRDefault="004201FE" w:rsidP="00867617">
            <w:pPr>
              <w:spacing w:after="0" w:line="240" w:lineRule="auto"/>
              <w:ind w:firstLine="0"/>
              <w:jc w:val="center"/>
            </w:pPr>
            <w:r>
              <w:t>31.05.2019</w:t>
            </w:r>
          </w:p>
        </w:tc>
        <w:tc>
          <w:tcPr>
            <w:tcW w:w="6118" w:type="dxa"/>
            <w:shd w:val="clear" w:color="auto" w:fill="auto"/>
          </w:tcPr>
          <w:p w:rsidR="00497B5D" w:rsidRDefault="00497B5D" w:rsidP="00791123">
            <w:pPr>
              <w:spacing w:line="240" w:lineRule="auto"/>
              <w:ind w:firstLine="33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отчет об исполнении бюджета города Березники за 1 квартал 2018 года.</w:t>
            </w:r>
          </w:p>
          <w:p w:rsidR="00497B5D" w:rsidRDefault="00497B5D" w:rsidP="00497B5D">
            <w:pPr>
              <w:pStyle w:val="a6"/>
              <w:ind w:hanging="6"/>
            </w:pPr>
            <w:r>
              <w:t>Администрации города Березники:</w:t>
            </w:r>
          </w:p>
          <w:p w:rsidR="004201FE" w:rsidRPr="00497B5D" w:rsidRDefault="004201FE" w:rsidP="004201FE">
            <w:pPr>
              <w:pStyle w:val="a6"/>
              <w:ind w:hanging="6"/>
              <w:rPr>
                <w:sz w:val="24"/>
                <w:szCs w:val="24"/>
              </w:rPr>
            </w:pPr>
            <w:r>
              <w:t xml:space="preserve">Обратить внимание на низкий уровень исполнения бюджетных инвестиций и усилить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подрядными организациями обязательств по муниципальным контрактам, в том числе за своевременным исполнением и сдачей работ по реконструкции и строительству объектов муниципальной собственности.</w:t>
            </w:r>
          </w:p>
          <w:p w:rsidR="00497B5D" w:rsidRPr="00497B5D" w:rsidRDefault="00497B5D" w:rsidP="00497B5D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71AB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1371AB" w:rsidRDefault="001371AB" w:rsidP="00644026">
            <w:pPr>
              <w:spacing w:after="0" w:line="240" w:lineRule="auto"/>
              <w:ind w:firstLine="0"/>
              <w:jc w:val="center"/>
            </w:pPr>
            <w:r>
              <w:t>11.</w:t>
            </w:r>
          </w:p>
        </w:tc>
        <w:tc>
          <w:tcPr>
            <w:tcW w:w="5501" w:type="dxa"/>
            <w:shd w:val="clear" w:color="auto" w:fill="auto"/>
          </w:tcPr>
          <w:p w:rsidR="001371AB" w:rsidRDefault="001371AB" w:rsidP="004201FE">
            <w:pPr>
              <w:spacing w:after="0" w:line="240" w:lineRule="auto"/>
              <w:ind w:firstLine="0"/>
            </w:pPr>
            <w:r>
              <w:t>Анализ  выполнения прогнозного плана приватизации за 2018 год</w:t>
            </w:r>
          </w:p>
        </w:tc>
        <w:tc>
          <w:tcPr>
            <w:tcW w:w="2127" w:type="dxa"/>
            <w:shd w:val="clear" w:color="auto" w:fill="auto"/>
          </w:tcPr>
          <w:p w:rsidR="001371AB" w:rsidRDefault="001371AB" w:rsidP="00867617">
            <w:pPr>
              <w:spacing w:after="0" w:line="240" w:lineRule="auto"/>
              <w:ind w:firstLine="0"/>
              <w:jc w:val="center"/>
            </w:pPr>
            <w:r>
              <w:t>14.06.2019</w:t>
            </w:r>
          </w:p>
        </w:tc>
        <w:tc>
          <w:tcPr>
            <w:tcW w:w="6118" w:type="dxa"/>
            <w:shd w:val="clear" w:color="auto" w:fill="auto"/>
          </w:tcPr>
          <w:p w:rsidR="001371AB" w:rsidRDefault="001371AB" w:rsidP="00791123">
            <w:pPr>
              <w:spacing w:line="240" w:lineRule="auto"/>
              <w:ind w:firstLine="33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</w:t>
            </w:r>
            <w:r w:rsidR="008103E8">
              <w:t xml:space="preserve"> результаты проведения экспертно-аналитического мероприятия «Анализ выполнения прогнозного плана приватизации за 2018 год»</w:t>
            </w:r>
          </w:p>
          <w:p w:rsidR="008103E8" w:rsidRDefault="008103E8" w:rsidP="00791123">
            <w:pPr>
              <w:spacing w:after="0" w:line="240" w:lineRule="auto"/>
              <w:ind w:firstLine="33"/>
            </w:pPr>
            <w:r>
              <w:t>Администрации города Березники</w:t>
            </w:r>
            <w:r w:rsidR="00BC5156">
              <w:t>:</w:t>
            </w:r>
          </w:p>
          <w:p w:rsidR="00BC5156" w:rsidRDefault="00791123" w:rsidP="00791123">
            <w:pPr>
              <w:spacing w:after="0" w:line="240" w:lineRule="auto"/>
              <w:ind w:firstLine="33"/>
            </w:pPr>
            <w:r>
              <w:t>1.Принять меры к недопущению нарушения законодательства РФ и нормативных правовых актов органов местного самоуправления о приватизации.</w:t>
            </w:r>
          </w:p>
          <w:p w:rsidR="00791123" w:rsidRDefault="00791123" w:rsidP="00791123">
            <w:pPr>
              <w:spacing w:after="0" w:line="240" w:lineRule="auto"/>
              <w:ind w:firstLine="33"/>
            </w:pPr>
            <w:r>
              <w:t>2.Осуществлять приватизацию объектов муниципальной собственности строго в соответствии с действующим законодательством Российской Федерации и правовыми актами органов местного самоуправления.</w:t>
            </w:r>
          </w:p>
          <w:p w:rsidR="00791123" w:rsidRDefault="00791123" w:rsidP="00791123">
            <w:pPr>
              <w:spacing w:after="0" w:line="240" w:lineRule="auto"/>
              <w:ind w:firstLine="33"/>
            </w:pPr>
            <w:r>
              <w:t xml:space="preserve">3.Обеспечить своевременность оформления полного пакета документов, необходимого для приватизации объектов, включаемых в прогнозный план приватизации, </w:t>
            </w:r>
            <w:r w:rsidR="00E03D53">
              <w:t>переоценки объектов.</w:t>
            </w:r>
          </w:p>
          <w:p w:rsidR="00E03D53" w:rsidRDefault="00E03D53" w:rsidP="00791123">
            <w:pPr>
              <w:spacing w:after="0" w:line="240" w:lineRule="auto"/>
              <w:ind w:firstLine="33"/>
            </w:pPr>
            <w:r>
              <w:t xml:space="preserve">4. Повысить качество и эффективность планирования доходов, поступающих в бюджет города Березники от реализации муниципального имущества из прогнозного плана приватизации, с целью </w:t>
            </w:r>
            <w:proofErr w:type="gramStart"/>
            <w:r>
              <w:t>обеспечения реальности отражения итоговой суммы доходов</w:t>
            </w:r>
            <w:proofErr w:type="gramEnd"/>
            <w:r>
              <w:t xml:space="preserve"> в бюджете города.</w:t>
            </w:r>
          </w:p>
          <w:p w:rsidR="00E03D53" w:rsidRDefault="00E03D53" w:rsidP="00791123">
            <w:pPr>
              <w:spacing w:after="0" w:line="240" w:lineRule="auto"/>
              <w:ind w:firstLine="33"/>
            </w:pPr>
            <w:r>
              <w:t xml:space="preserve">5. Обеспечить должный уровень </w:t>
            </w:r>
            <w:proofErr w:type="gramStart"/>
            <w:r>
              <w:t>контроля за</w:t>
            </w:r>
            <w:proofErr w:type="gramEnd"/>
            <w:r>
              <w:t xml:space="preserve"> приемкой результатов оценки муниципального имущества.</w:t>
            </w:r>
          </w:p>
        </w:tc>
      </w:tr>
      <w:tr w:rsidR="001371AB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1371AB" w:rsidRDefault="008103E8" w:rsidP="00644026">
            <w:pPr>
              <w:spacing w:after="0" w:line="240" w:lineRule="auto"/>
              <w:ind w:firstLine="0"/>
              <w:jc w:val="center"/>
            </w:pPr>
            <w:r>
              <w:t>12.</w:t>
            </w:r>
          </w:p>
        </w:tc>
        <w:tc>
          <w:tcPr>
            <w:tcW w:w="5501" w:type="dxa"/>
            <w:shd w:val="clear" w:color="auto" w:fill="auto"/>
          </w:tcPr>
          <w:p w:rsidR="001371AB" w:rsidRDefault="00A8593D" w:rsidP="004201FE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Положение о приватизации имущества, находящегося в собственности муниципального образования «Город Березники»,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28.04.2019.</w:t>
            </w:r>
          </w:p>
        </w:tc>
        <w:tc>
          <w:tcPr>
            <w:tcW w:w="2127" w:type="dxa"/>
            <w:shd w:val="clear" w:color="auto" w:fill="auto"/>
          </w:tcPr>
          <w:p w:rsidR="001371AB" w:rsidRDefault="00A8593D" w:rsidP="00867617">
            <w:pPr>
              <w:spacing w:after="0" w:line="240" w:lineRule="auto"/>
              <w:ind w:firstLine="0"/>
              <w:jc w:val="center"/>
            </w:pPr>
            <w:r>
              <w:t>14.06.2019</w:t>
            </w:r>
          </w:p>
        </w:tc>
        <w:tc>
          <w:tcPr>
            <w:tcW w:w="6118" w:type="dxa"/>
            <w:shd w:val="clear" w:color="auto" w:fill="auto"/>
          </w:tcPr>
          <w:p w:rsidR="001371AB" w:rsidRDefault="00A8593D" w:rsidP="00A8593D">
            <w:pPr>
              <w:spacing w:line="240" w:lineRule="auto"/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 </w:t>
            </w:r>
          </w:p>
        </w:tc>
      </w:tr>
      <w:tr w:rsidR="001371AB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1371AB" w:rsidRDefault="00A8593D" w:rsidP="00644026">
            <w:pPr>
              <w:spacing w:after="0" w:line="240" w:lineRule="auto"/>
              <w:ind w:firstLine="0"/>
              <w:jc w:val="center"/>
            </w:pPr>
            <w:r>
              <w:t>13</w:t>
            </w:r>
            <w:r w:rsidR="00403F1A">
              <w:t>.</w:t>
            </w:r>
          </w:p>
        </w:tc>
        <w:tc>
          <w:tcPr>
            <w:tcW w:w="5501" w:type="dxa"/>
            <w:shd w:val="clear" w:color="auto" w:fill="auto"/>
          </w:tcPr>
          <w:p w:rsidR="001371AB" w:rsidRDefault="00A8593D" w:rsidP="004201FE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«Город Березники», на 2019 год».</w:t>
            </w:r>
          </w:p>
        </w:tc>
        <w:tc>
          <w:tcPr>
            <w:tcW w:w="2127" w:type="dxa"/>
            <w:shd w:val="clear" w:color="auto" w:fill="auto"/>
          </w:tcPr>
          <w:p w:rsidR="001371AB" w:rsidRDefault="00A8593D" w:rsidP="00867617">
            <w:pPr>
              <w:spacing w:after="0" w:line="240" w:lineRule="auto"/>
              <w:ind w:firstLine="0"/>
              <w:jc w:val="center"/>
            </w:pPr>
            <w:r>
              <w:t>14.06.2019</w:t>
            </w:r>
          </w:p>
        </w:tc>
        <w:tc>
          <w:tcPr>
            <w:tcW w:w="6118" w:type="dxa"/>
            <w:shd w:val="clear" w:color="auto" w:fill="auto"/>
          </w:tcPr>
          <w:p w:rsidR="001371AB" w:rsidRDefault="00A8593D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 с учетом замечания (отсутствуют свидетельства о государственной регистрации собственности муниципального образования «Город Березники» на 2 </w:t>
            </w:r>
            <w:proofErr w:type="gramStart"/>
            <w:r>
              <w:t>земельных</w:t>
            </w:r>
            <w:proofErr w:type="gramEnd"/>
            <w:r>
              <w:t xml:space="preserve"> участка под объектами, включенными в План приватизации)</w:t>
            </w:r>
          </w:p>
        </w:tc>
      </w:tr>
      <w:tr w:rsidR="001371AB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1371AB" w:rsidRDefault="00403F1A" w:rsidP="00644026">
            <w:pPr>
              <w:spacing w:after="0" w:line="240" w:lineRule="auto"/>
              <w:ind w:firstLine="0"/>
              <w:jc w:val="center"/>
            </w:pPr>
            <w:r>
              <w:t>14.</w:t>
            </w:r>
          </w:p>
        </w:tc>
        <w:tc>
          <w:tcPr>
            <w:tcW w:w="5501" w:type="dxa"/>
            <w:shd w:val="clear" w:color="auto" w:fill="auto"/>
          </w:tcPr>
          <w:p w:rsidR="001371AB" w:rsidRDefault="00403F1A" w:rsidP="00403F1A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«Город Березники», на 2020 год и плановый период 2021 и 2022 годов».</w:t>
            </w:r>
          </w:p>
        </w:tc>
        <w:tc>
          <w:tcPr>
            <w:tcW w:w="2127" w:type="dxa"/>
            <w:shd w:val="clear" w:color="auto" w:fill="auto"/>
          </w:tcPr>
          <w:p w:rsidR="001371AB" w:rsidRDefault="00403F1A" w:rsidP="00867617">
            <w:pPr>
              <w:spacing w:after="0" w:line="240" w:lineRule="auto"/>
              <w:ind w:firstLine="0"/>
              <w:jc w:val="center"/>
            </w:pPr>
            <w:r>
              <w:t>14.06.2019</w:t>
            </w:r>
          </w:p>
        </w:tc>
        <w:tc>
          <w:tcPr>
            <w:tcW w:w="6118" w:type="dxa"/>
            <w:shd w:val="clear" w:color="auto" w:fill="auto"/>
          </w:tcPr>
          <w:p w:rsidR="001371AB" w:rsidRDefault="00403F1A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1371AB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1371AB" w:rsidRDefault="00403F1A" w:rsidP="00644026">
            <w:pPr>
              <w:spacing w:after="0" w:line="240" w:lineRule="auto"/>
              <w:ind w:firstLine="0"/>
              <w:jc w:val="center"/>
            </w:pPr>
            <w:r>
              <w:t>15.</w:t>
            </w:r>
          </w:p>
        </w:tc>
        <w:tc>
          <w:tcPr>
            <w:tcW w:w="5501" w:type="dxa"/>
            <w:shd w:val="clear" w:color="auto" w:fill="auto"/>
          </w:tcPr>
          <w:p w:rsidR="001371AB" w:rsidRDefault="00403F1A" w:rsidP="004201FE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27.03.2012 № 327 «Об утверждении Положения об аренде муниципального имущества и Методики расчета арендной платы при передаче в аренду муниципального имущества»</w:t>
            </w:r>
          </w:p>
        </w:tc>
        <w:tc>
          <w:tcPr>
            <w:tcW w:w="2127" w:type="dxa"/>
            <w:shd w:val="clear" w:color="auto" w:fill="auto"/>
          </w:tcPr>
          <w:p w:rsidR="001371AB" w:rsidRDefault="00403F1A" w:rsidP="00867617">
            <w:pPr>
              <w:spacing w:after="0" w:line="240" w:lineRule="auto"/>
              <w:ind w:firstLine="0"/>
              <w:jc w:val="center"/>
            </w:pPr>
            <w:r>
              <w:t>17.06.2019</w:t>
            </w:r>
          </w:p>
        </w:tc>
        <w:tc>
          <w:tcPr>
            <w:tcW w:w="6118" w:type="dxa"/>
            <w:shd w:val="clear" w:color="auto" w:fill="auto"/>
          </w:tcPr>
          <w:p w:rsidR="001371AB" w:rsidRDefault="00403F1A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1371AB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1371AB" w:rsidRDefault="00403F1A" w:rsidP="00644026">
            <w:pPr>
              <w:spacing w:after="0" w:line="240" w:lineRule="auto"/>
              <w:ind w:firstLine="0"/>
              <w:jc w:val="center"/>
            </w:pPr>
            <w:r>
              <w:t>16.</w:t>
            </w:r>
          </w:p>
        </w:tc>
        <w:tc>
          <w:tcPr>
            <w:tcW w:w="5501" w:type="dxa"/>
            <w:shd w:val="clear" w:color="auto" w:fill="auto"/>
          </w:tcPr>
          <w:p w:rsidR="001371AB" w:rsidRDefault="00403F1A" w:rsidP="004201FE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установлении расходного обязательства муниципального </w:t>
            </w:r>
            <w:proofErr w:type="spellStart"/>
            <w:r>
              <w:t>обрзования</w:t>
            </w:r>
            <w:proofErr w:type="spellEnd"/>
            <w:r>
              <w:t xml:space="preserve"> «Город Березники» на приведение в нормативное состояние муниципальных помещений, используемых в целях профилактики правонарушений</w:t>
            </w:r>
            <w:r w:rsidR="00C27A33">
              <w:t xml:space="preserve"> и обеспечения общественной безопасности, приобретение оборудования на 2019 год»</w:t>
            </w:r>
          </w:p>
        </w:tc>
        <w:tc>
          <w:tcPr>
            <w:tcW w:w="2127" w:type="dxa"/>
            <w:shd w:val="clear" w:color="auto" w:fill="auto"/>
          </w:tcPr>
          <w:p w:rsidR="001371AB" w:rsidRDefault="00C27A33" w:rsidP="00867617">
            <w:pPr>
              <w:spacing w:after="0" w:line="240" w:lineRule="auto"/>
              <w:ind w:firstLine="0"/>
              <w:jc w:val="center"/>
            </w:pPr>
            <w:r>
              <w:t>17.06.2019</w:t>
            </w:r>
          </w:p>
        </w:tc>
        <w:tc>
          <w:tcPr>
            <w:tcW w:w="6118" w:type="dxa"/>
            <w:shd w:val="clear" w:color="auto" w:fill="auto"/>
          </w:tcPr>
          <w:p w:rsidR="001371AB" w:rsidRDefault="00C27A33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403F1A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403F1A" w:rsidRDefault="00C27A33" w:rsidP="00644026">
            <w:pPr>
              <w:spacing w:after="0" w:line="240" w:lineRule="auto"/>
              <w:ind w:firstLine="0"/>
              <w:jc w:val="center"/>
            </w:pPr>
            <w:r>
              <w:t>17.</w:t>
            </w:r>
          </w:p>
        </w:tc>
        <w:tc>
          <w:tcPr>
            <w:tcW w:w="5501" w:type="dxa"/>
            <w:shd w:val="clear" w:color="auto" w:fill="auto"/>
          </w:tcPr>
          <w:p w:rsidR="00403F1A" w:rsidRDefault="00C27A33" w:rsidP="00C27A33">
            <w:pPr>
              <w:spacing w:after="0" w:line="240" w:lineRule="auto"/>
              <w:ind w:firstLine="0"/>
            </w:pPr>
            <w:proofErr w:type="gramStart"/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14.12.2018 № 504 ««</w:t>
            </w:r>
            <w:r w:rsidRPr="00C27A33">
              <w:rPr>
                <w:sz w:val="24"/>
                <w:szCs w:val="24"/>
              </w:rPr>
              <w:t>Об установлении расходных обязательств муниципального образования «Город Березники» на предоставление льгот по родительской плате за присмотр и уход за детьми в муниципальных дошкольных образовательных организациях муниципального образования «Город Березники» отдельным категориям граждан и на организацию бесплатного двухразового питания для детей с ограниченными возможностями</w:t>
            </w:r>
            <w:proofErr w:type="gramEnd"/>
            <w:r w:rsidRPr="00C27A33">
              <w:rPr>
                <w:sz w:val="24"/>
                <w:szCs w:val="24"/>
              </w:rPr>
              <w:t xml:space="preserve"> здоровья в общеобразовательных организациях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403F1A" w:rsidRDefault="00C27A33" w:rsidP="00867617">
            <w:pPr>
              <w:spacing w:after="0" w:line="240" w:lineRule="auto"/>
              <w:ind w:firstLine="0"/>
              <w:jc w:val="center"/>
            </w:pPr>
            <w:r>
              <w:t>17.06.2019</w:t>
            </w:r>
          </w:p>
        </w:tc>
        <w:tc>
          <w:tcPr>
            <w:tcW w:w="6118" w:type="dxa"/>
            <w:shd w:val="clear" w:color="auto" w:fill="auto"/>
          </w:tcPr>
          <w:p w:rsidR="00403F1A" w:rsidRDefault="00C27A33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9E648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9E6484" w:rsidRDefault="009E6484" w:rsidP="00644026">
            <w:pPr>
              <w:spacing w:after="0" w:line="240" w:lineRule="auto"/>
              <w:ind w:firstLine="0"/>
              <w:jc w:val="center"/>
            </w:pPr>
            <w:r>
              <w:t>18.</w:t>
            </w:r>
          </w:p>
        </w:tc>
        <w:tc>
          <w:tcPr>
            <w:tcW w:w="5501" w:type="dxa"/>
            <w:shd w:val="clear" w:color="auto" w:fill="auto"/>
          </w:tcPr>
          <w:p w:rsidR="009E6484" w:rsidRPr="00DE2EF8" w:rsidRDefault="009E6484" w:rsidP="00C27A33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 w:rsidR="00162C22">
              <w:t xml:space="preserve"> </w:t>
            </w:r>
            <w:r>
              <w:t xml:space="preserve">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14.12.2018 г. № 506 «О бюджете муниципального образования «Город Березники» на 2019 год и плановый период 2020-2021 годов»</w:t>
            </w:r>
          </w:p>
        </w:tc>
        <w:tc>
          <w:tcPr>
            <w:tcW w:w="2127" w:type="dxa"/>
            <w:shd w:val="clear" w:color="auto" w:fill="auto"/>
          </w:tcPr>
          <w:p w:rsidR="009E6484" w:rsidRDefault="009E6484" w:rsidP="00867617">
            <w:pPr>
              <w:spacing w:after="0" w:line="240" w:lineRule="auto"/>
              <w:ind w:firstLine="0"/>
              <w:jc w:val="center"/>
            </w:pPr>
            <w:r>
              <w:t>25.06.2019</w:t>
            </w:r>
          </w:p>
        </w:tc>
        <w:tc>
          <w:tcPr>
            <w:tcW w:w="6118" w:type="dxa"/>
            <w:shd w:val="clear" w:color="auto" w:fill="auto"/>
          </w:tcPr>
          <w:p w:rsidR="009E6484" w:rsidRDefault="009E6484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</w:tbl>
    <w:p w:rsidR="002A1B06" w:rsidRDefault="002A1B06"/>
    <w:sectPr w:rsidR="002A1B06" w:rsidSect="00C27A3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846A1"/>
    <w:rsid w:val="0008516B"/>
    <w:rsid w:val="000A2D5B"/>
    <w:rsid w:val="000D0CC2"/>
    <w:rsid w:val="000E29DE"/>
    <w:rsid w:val="00124100"/>
    <w:rsid w:val="001371AB"/>
    <w:rsid w:val="00140817"/>
    <w:rsid w:val="00162C22"/>
    <w:rsid w:val="00164D17"/>
    <w:rsid w:val="00165C94"/>
    <w:rsid w:val="00170437"/>
    <w:rsid w:val="001B0014"/>
    <w:rsid w:val="002845A3"/>
    <w:rsid w:val="002A1B06"/>
    <w:rsid w:val="002A516B"/>
    <w:rsid w:val="002D0594"/>
    <w:rsid w:val="003115F3"/>
    <w:rsid w:val="00312549"/>
    <w:rsid w:val="003216D0"/>
    <w:rsid w:val="00375A53"/>
    <w:rsid w:val="00377420"/>
    <w:rsid w:val="003C1DAF"/>
    <w:rsid w:val="003D6DC0"/>
    <w:rsid w:val="00403F1A"/>
    <w:rsid w:val="004201FE"/>
    <w:rsid w:val="00430F0C"/>
    <w:rsid w:val="0046624F"/>
    <w:rsid w:val="00497B5D"/>
    <w:rsid w:val="0051630F"/>
    <w:rsid w:val="0057069A"/>
    <w:rsid w:val="00580253"/>
    <w:rsid w:val="00581E72"/>
    <w:rsid w:val="005C2802"/>
    <w:rsid w:val="00623157"/>
    <w:rsid w:val="006235F1"/>
    <w:rsid w:val="00644026"/>
    <w:rsid w:val="0068083D"/>
    <w:rsid w:val="006F7DDA"/>
    <w:rsid w:val="00703692"/>
    <w:rsid w:val="0071727E"/>
    <w:rsid w:val="00791123"/>
    <w:rsid w:val="007975C8"/>
    <w:rsid w:val="007E5A7C"/>
    <w:rsid w:val="008103E8"/>
    <w:rsid w:val="008614FD"/>
    <w:rsid w:val="00867617"/>
    <w:rsid w:val="00880255"/>
    <w:rsid w:val="008935B7"/>
    <w:rsid w:val="00901384"/>
    <w:rsid w:val="009838FC"/>
    <w:rsid w:val="009B11F3"/>
    <w:rsid w:val="009B628B"/>
    <w:rsid w:val="009C39B3"/>
    <w:rsid w:val="009E6484"/>
    <w:rsid w:val="00A47706"/>
    <w:rsid w:val="00A8593D"/>
    <w:rsid w:val="00A94785"/>
    <w:rsid w:val="00AB6282"/>
    <w:rsid w:val="00AF602B"/>
    <w:rsid w:val="00B025B4"/>
    <w:rsid w:val="00B10CF0"/>
    <w:rsid w:val="00B12A44"/>
    <w:rsid w:val="00B32173"/>
    <w:rsid w:val="00B32306"/>
    <w:rsid w:val="00B428A5"/>
    <w:rsid w:val="00B45793"/>
    <w:rsid w:val="00B76542"/>
    <w:rsid w:val="00B87810"/>
    <w:rsid w:val="00BB0F8C"/>
    <w:rsid w:val="00BC1DC7"/>
    <w:rsid w:val="00BC5156"/>
    <w:rsid w:val="00BC7B3E"/>
    <w:rsid w:val="00BF4902"/>
    <w:rsid w:val="00C27A33"/>
    <w:rsid w:val="00C32681"/>
    <w:rsid w:val="00C62A9E"/>
    <w:rsid w:val="00CC59E4"/>
    <w:rsid w:val="00D269CF"/>
    <w:rsid w:val="00D42AA2"/>
    <w:rsid w:val="00D665C9"/>
    <w:rsid w:val="00DB5026"/>
    <w:rsid w:val="00DC400B"/>
    <w:rsid w:val="00DE2EF8"/>
    <w:rsid w:val="00DE3259"/>
    <w:rsid w:val="00E03D53"/>
    <w:rsid w:val="00E256E0"/>
    <w:rsid w:val="00E61389"/>
    <w:rsid w:val="00E9358A"/>
    <w:rsid w:val="00EA785A"/>
    <w:rsid w:val="00EB57F0"/>
    <w:rsid w:val="00F041E3"/>
    <w:rsid w:val="00F461E0"/>
    <w:rsid w:val="00F46C3C"/>
    <w:rsid w:val="00F50CA4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2016-12-19T11:39:00Z</cp:lastPrinted>
  <dcterms:created xsi:type="dcterms:W3CDTF">2019-06-26T12:22:00Z</dcterms:created>
  <dcterms:modified xsi:type="dcterms:W3CDTF">2019-06-26T12:22:00Z</dcterms:modified>
</cp:coreProperties>
</file>