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bookmarkStart w:id="0" w:name="_GoBack"/>
      <w:bookmarkEnd w:id="0"/>
      <w:r w:rsidRPr="00B32306">
        <w:rPr>
          <w:szCs w:val="25"/>
        </w:rPr>
        <w:t>Приложение 3 к приказу Председателя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Контрольно-счетной палаты города Березники</w:t>
      </w:r>
    </w:p>
    <w:p w:rsidR="00B12A44" w:rsidRPr="00B32306" w:rsidRDefault="00B12A44" w:rsidP="00B12A44">
      <w:pPr>
        <w:spacing w:after="0" w:line="240" w:lineRule="auto"/>
        <w:ind w:firstLine="0"/>
        <w:jc w:val="right"/>
        <w:rPr>
          <w:szCs w:val="25"/>
        </w:rPr>
      </w:pPr>
      <w:r w:rsidRPr="00B32306">
        <w:rPr>
          <w:szCs w:val="25"/>
        </w:rPr>
        <w:t>от 28.09.2016г. №18-од</w:t>
      </w:r>
    </w:p>
    <w:p w:rsidR="00B12A44" w:rsidRPr="00B32306" w:rsidRDefault="00B12A44" w:rsidP="00B12A44">
      <w:pPr>
        <w:pStyle w:val="HTML"/>
        <w:spacing w:line="360" w:lineRule="exact"/>
        <w:ind w:firstLine="720"/>
        <w:jc w:val="both"/>
        <w:rPr>
          <w:rFonts w:ascii="Times New Roman" w:hAnsi="Times New Roman" w:cs="Times New Roman"/>
          <w:spacing w:val="16"/>
          <w:sz w:val="25"/>
          <w:szCs w:val="25"/>
        </w:rPr>
      </w:pP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экспертно-аналитической деятельности </w:t>
      </w:r>
      <w:r w:rsidRPr="00E662E5">
        <w:rPr>
          <w:sz w:val="28"/>
          <w:szCs w:val="28"/>
        </w:rPr>
        <w:t>за период с</w:t>
      </w:r>
      <w:r w:rsidR="00375A53">
        <w:rPr>
          <w:sz w:val="28"/>
          <w:szCs w:val="28"/>
        </w:rPr>
        <w:t xml:space="preserve"> 01.</w:t>
      </w:r>
      <w:r w:rsidR="00BF4902">
        <w:rPr>
          <w:sz w:val="28"/>
          <w:szCs w:val="28"/>
        </w:rPr>
        <w:t>01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20</w:t>
      </w:r>
      <w:r w:rsidR="00375A53">
        <w:rPr>
          <w:sz w:val="28"/>
          <w:szCs w:val="28"/>
        </w:rPr>
        <w:t>г. по</w:t>
      </w:r>
      <w:r w:rsidR="00D42AA2">
        <w:rPr>
          <w:sz w:val="28"/>
          <w:szCs w:val="28"/>
        </w:rPr>
        <w:t xml:space="preserve"> 31.03</w:t>
      </w:r>
      <w:r w:rsidR="00375A53">
        <w:rPr>
          <w:sz w:val="28"/>
          <w:szCs w:val="28"/>
        </w:rPr>
        <w:t>.20</w:t>
      </w:r>
      <w:r w:rsidR="007F0BE6">
        <w:rPr>
          <w:sz w:val="28"/>
          <w:szCs w:val="28"/>
        </w:rPr>
        <w:t>20</w:t>
      </w:r>
      <w:r w:rsidR="00375A53">
        <w:rPr>
          <w:sz w:val="28"/>
          <w:szCs w:val="28"/>
        </w:rPr>
        <w:t>г.</w:t>
      </w:r>
    </w:p>
    <w:p w:rsidR="00B12A44" w:rsidRDefault="00B12A44" w:rsidP="00B12A44">
      <w:pPr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501"/>
        <w:gridCol w:w="2127"/>
        <w:gridCol w:w="6118"/>
      </w:tblGrid>
      <w:tr w:rsidR="00B12A44" w:rsidRPr="000500C2" w:rsidTr="008935B7">
        <w:trPr>
          <w:trHeight w:val="158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0500C2">
              <w:rPr>
                <w:spacing w:val="0"/>
                <w:sz w:val="28"/>
                <w:szCs w:val="28"/>
              </w:rPr>
              <w:t>п</w:t>
            </w:r>
            <w:proofErr w:type="gramEnd"/>
            <w:r w:rsidRPr="000500C2">
              <w:rPr>
                <w:spacing w:val="0"/>
                <w:sz w:val="28"/>
                <w:szCs w:val="28"/>
              </w:rPr>
              <w:t>/п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E61389" w:rsidP="00E61389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2A44" w:rsidRPr="000500C2">
              <w:rPr>
                <w:sz w:val="28"/>
                <w:szCs w:val="28"/>
              </w:rPr>
              <w:t>редложения КСП</w:t>
            </w:r>
          </w:p>
        </w:tc>
      </w:tr>
      <w:tr w:rsidR="00B12A44" w:rsidRPr="000500C2" w:rsidTr="008935B7">
        <w:trPr>
          <w:trHeight w:val="390"/>
        </w:trPr>
        <w:tc>
          <w:tcPr>
            <w:tcW w:w="883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B12A44" w:rsidRPr="000500C2" w:rsidRDefault="00B12A44" w:rsidP="008935B7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B12A44" w:rsidRPr="000500C2" w:rsidRDefault="00B12A44" w:rsidP="00D91ECB">
            <w:pPr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0500C2">
              <w:rPr>
                <w:sz w:val="28"/>
                <w:szCs w:val="28"/>
              </w:rPr>
              <w:t>4</w:t>
            </w:r>
          </w:p>
        </w:tc>
      </w:tr>
      <w:tr w:rsidR="003C1DAF" w:rsidRPr="00DE2EF8" w:rsidTr="003C1DAF">
        <w:trPr>
          <w:trHeight w:val="77"/>
        </w:trPr>
        <w:tc>
          <w:tcPr>
            <w:tcW w:w="883" w:type="dxa"/>
            <w:shd w:val="clear" w:color="auto" w:fill="auto"/>
          </w:tcPr>
          <w:p w:rsidR="003C1DAF" w:rsidRPr="00EA7B34" w:rsidRDefault="00EA7B34" w:rsidP="00E9358A">
            <w:pPr>
              <w:spacing w:after="0"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5501" w:type="dxa"/>
            <w:shd w:val="clear" w:color="auto" w:fill="auto"/>
          </w:tcPr>
          <w:p w:rsidR="003C1DAF" w:rsidRPr="00DE2EF8" w:rsidRDefault="00EA7B34" w:rsidP="007F0BE6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</w:t>
            </w:r>
            <w:r w:rsidR="007F0BE6">
              <w:t xml:space="preserve">прогнозный план приватизации муниципального имущества, находящегося в собственности муниципального образования «Город Березники», на 2020 год и плановый период 2021 и 2022 годов, утвержденный решением </w:t>
            </w:r>
            <w:proofErr w:type="spellStart"/>
            <w:r w:rsidR="007F0BE6">
              <w:t>Березниковской</w:t>
            </w:r>
            <w:proofErr w:type="spellEnd"/>
            <w:r w:rsidR="007F0BE6">
              <w:t xml:space="preserve"> городской Думы от 26.6.2019г. №606» </w:t>
            </w:r>
          </w:p>
        </w:tc>
        <w:tc>
          <w:tcPr>
            <w:tcW w:w="2127" w:type="dxa"/>
            <w:shd w:val="clear" w:color="auto" w:fill="auto"/>
          </w:tcPr>
          <w:p w:rsidR="003C1DAF" w:rsidRPr="00DE2EF8" w:rsidRDefault="007F0BE6" w:rsidP="009C442C">
            <w:pPr>
              <w:spacing w:after="0" w:line="240" w:lineRule="auto"/>
              <w:ind w:firstLine="0"/>
              <w:jc w:val="center"/>
            </w:pPr>
            <w:r>
              <w:t>20.01.2020</w:t>
            </w:r>
          </w:p>
        </w:tc>
        <w:tc>
          <w:tcPr>
            <w:tcW w:w="6118" w:type="dxa"/>
            <w:shd w:val="clear" w:color="auto" w:fill="auto"/>
          </w:tcPr>
          <w:p w:rsidR="00B025B4" w:rsidRDefault="009C442C" w:rsidP="00867617">
            <w:pPr>
              <w:spacing w:after="0" w:line="240" w:lineRule="auto"/>
              <w:ind w:firstLine="0"/>
            </w:pPr>
            <w:r>
              <w:t xml:space="preserve">Контрольно-счетная палата города Березники предлагает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Думе рассмотреть представленный проект решения.</w:t>
            </w:r>
          </w:p>
        </w:tc>
      </w:tr>
      <w:tr w:rsidR="007E11A6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7E11A6" w:rsidRDefault="007E11A6" w:rsidP="00E9358A">
            <w:pPr>
              <w:spacing w:after="0"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5501" w:type="dxa"/>
            <w:shd w:val="clear" w:color="auto" w:fill="auto"/>
          </w:tcPr>
          <w:p w:rsidR="007E11A6" w:rsidRDefault="00A95F55" w:rsidP="00A95F55">
            <w:pPr>
              <w:spacing w:after="0" w:line="240" w:lineRule="auto"/>
              <w:ind w:firstLine="0"/>
            </w:pPr>
            <w:r w:rsidRPr="00A95F55">
              <w:t xml:space="preserve">Экспертиза проекта решения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«О внесении изменений в решение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от 1</w:t>
            </w:r>
            <w:r>
              <w:t>1.12.2019</w:t>
            </w:r>
            <w:r w:rsidRPr="00A95F55">
              <w:t xml:space="preserve"> г. № </w:t>
            </w:r>
            <w:r>
              <w:t>691</w:t>
            </w:r>
            <w:r w:rsidRPr="00A95F55">
              <w:t xml:space="preserve"> «О бюджете муниципального образования «Город Березники» на 20</w:t>
            </w:r>
            <w:r>
              <w:t>20</w:t>
            </w:r>
            <w:r w:rsidRPr="00A95F55">
              <w:t xml:space="preserve"> год и плановый период 202</w:t>
            </w:r>
            <w:r>
              <w:t>1-2022</w:t>
            </w:r>
            <w:r w:rsidRPr="00A95F55"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7E11A6" w:rsidRDefault="00A95F55" w:rsidP="00316AB0">
            <w:pPr>
              <w:spacing w:after="0" w:line="240" w:lineRule="auto"/>
              <w:ind w:firstLine="0"/>
              <w:jc w:val="center"/>
            </w:pPr>
            <w:r>
              <w:t>21.01.2020</w:t>
            </w:r>
          </w:p>
        </w:tc>
        <w:tc>
          <w:tcPr>
            <w:tcW w:w="6118" w:type="dxa"/>
            <w:shd w:val="clear" w:color="auto" w:fill="auto"/>
          </w:tcPr>
          <w:p w:rsidR="007E11A6" w:rsidRPr="00644026" w:rsidRDefault="00A95F55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4D4788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4D4788" w:rsidRPr="004D4788" w:rsidRDefault="004D4788" w:rsidP="00E9358A">
            <w:pPr>
              <w:spacing w:after="0" w:line="240" w:lineRule="auto"/>
              <w:ind w:firstLine="0"/>
              <w:jc w:val="center"/>
            </w:pPr>
            <w:r w:rsidRPr="004D4788">
              <w:lastRenderedPageBreak/>
              <w:t>3.</w:t>
            </w:r>
          </w:p>
        </w:tc>
        <w:tc>
          <w:tcPr>
            <w:tcW w:w="5501" w:type="dxa"/>
            <w:shd w:val="clear" w:color="auto" w:fill="auto"/>
          </w:tcPr>
          <w:p w:rsidR="004D4788" w:rsidRPr="004D4788" w:rsidRDefault="004D4788" w:rsidP="009C442C">
            <w:pPr>
              <w:spacing w:after="0" w:line="240" w:lineRule="auto"/>
              <w:ind w:firstLine="0"/>
            </w:pPr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«Об утверждении отчета о результатах приватизации муниципального имущества, находящегося в собственности муниципального образования «Город Березники» за 2019 год»</w:t>
            </w:r>
          </w:p>
        </w:tc>
        <w:tc>
          <w:tcPr>
            <w:tcW w:w="2127" w:type="dxa"/>
            <w:shd w:val="clear" w:color="auto" w:fill="auto"/>
          </w:tcPr>
          <w:p w:rsidR="004D4788" w:rsidRDefault="004D4788" w:rsidP="00316AB0">
            <w:pPr>
              <w:spacing w:after="0" w:line="240" w:lineRule="auto"/>
              <w:ind w:firstLine="0"/>
              <w:jc w:val="center"/>
            </w:pPr>
            <w:r>
              <w:t>11.02.2020</w:t>
            </w:r>
          </w:p>
        </w:tc>
        <w:tc>
          <w:tcPr>
            <w:tcW w:w="6118" w:type="dxa"/>
            <w:shd w:val="clear" w:color="auto" w:fill="auto"/>
          </w:tcPr>
          <w:p w:rsidR="004D4788" w:rsidRPr="00644026" w:rsidRDefault="004D4788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4D4788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4D4788" w:rsidRPr="004D4788" w:rsidRDefault="004D4788" w:rsidP="00E9358A">
            <w:pPr>
              <w:spacing w:after="0" w:line="240" w:lineRule="auto"/>
              <w:ind w:firstLine="0"/>
              <w:jc w:val="center"/>
            </w:pPr>
            <w:r>
              <w:t>4.</w:t>
            </w:r>
          </w:p>
        </w:tc>
        <w:tc>
          <w:tcPr>
            <w:tcW w:w="5501" w:type="dxa"/>
            <w:shd w:val="clear" w:color="auto" w:fill="auto"/>
          </w:tcPr>
          <w:p w:rsidR="004D4788" w:rsidRPr="004D4788" w:rsidRDefault="004D4788" w:rsidP="009C442C">
            <w:pPr>
              <w:spacing w:after="0" w:line="240" w:lineRule="auto"/>
              <w:ind w:firstLine="0"/>
              <w:rPr>
                <w:highlight w:val="yellow"/>
              </w:rPr>
            </w:pPr>
            <w:proofErr w:type="gramStart"/>
            <w:r>
              <w:t xml:space="preserve">Экспертиза проекта решения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«О внесении изменений в подпункт 6.3.4 пункта 6.3 раздела </w:t>
            </w:r>
            <w:r>
              <w:rPr>
                <w:lang w:val="en-US"/>
              </w:rPr>
              <w:t>VI</w:t>
            </w:r>
            <w:r>
              <w:t xml:space="preserve"> Положения об управлении земельными участками, находящимися в собственности муниципального образования «Город Березники» или государственная собственность на которые не разграничена, находящимися в границах муниципального образования «Город Березники», утвержденного </w:t>
            </w:r>
            <w:r w:rsidR="00A31C67">
              <w:t xml:space="preserve">решением </w:t>
            </w:r>
            <w:proofErr w:type="spellStart"/>
            <w:r w:rsidR="00A31C67">
              <w:t>Березниковской</w:t>
            </w:r>
            <w:proofErr w:type="spellEnd"/>
            <w:r w:rsidR="00A31C67">
              <w:t xml:space="preserve"> городской Думы от 27.10.2015г. №18».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4D4788" w:rsidRDefault="00A31C67" w:rsidP="00316AB0">
            <w:pPr>
              <w:spacing w:after="0" w:line="240" w:lineRule="auto"/>
              <w:ind w:firstLine="0"/>
              <w:jc w:val="center"/>
            </w:pPr>
            <w:r>
              <w:t>11.02.2020</w:t>
            </w:r>
          </w:p>
        </w:tc>
        <w:tc>
          <w:tcPr>
            <w:tcW w:w="6118" w:type="dxa"/>
            <w:shd w:val="clear" w:color="auto" w:fill="auto"/>
          </w:tcPr>
          <w:p w:rsidR="004D4788" w:rsidRPr="00644026" w:rsidRDefault="00A31C67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4D4788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4D4788" w:rsidRPr="00A95F55" w:rsidRDefault="00A31C67" w:rsidP="00E9358A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A31C67">
              <w:t>5.</w:t>
            </w:r>
          </w:p>
        </w:tc>
        <w:tc>
          <w:tcPr>
            <w:tcW w:w="5501" w:type="dxa"/>
            <w:shd w:val="clear" w:color="auto" w:fill="auto"/>
          </w:tcPr>
          <w:p w:rsidR="004D4788" w:rsidRPr="00A95F55" w:rsidRDefault="00A31C67" w:rsidP="009C442C">
            <w:pPr>
              <w:spacing w:after="0" w:line="240" w:lineRule="auto"/>
              <w:ind w:firstLine="0"/>
              <w:rPr>
                <w:highlight w:val="yellow"/>
              </w:rPr>
            </w:pPr>
            <w:r w:rsidRPr="00A95F55">
              <w:t xml:space="preserve">Экспертиза проекта решения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«О внесении изменений в решение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от 1</w:t>
            </w:r>
            <w:r>
              <w:t>1.12.2019</w:t>
            </w:r>
            <w:r w:rsidRPr="00A95F55">
              <w:t xml:space="preserve"> г. № </w:t>
            </w:r>
            <w:r>
              <w:t>691</w:t>
            </w:r>
            <w:r w:rsidRPr="00A95F55">
              <w:t xml:space="preserve"> «О бюджете муниципального образования «Город Березники» на 20</w:t>
            </w:r>
            <w:r>
              <w:t>20</w:t>
            </w:r>
            <w:r w:rsidRPr="00A95F55">
              <w:t xml:space="preserve"> год и плановый период 202</w:t>
            </w:r>
            <w:r>
              <w:t>1-2022</w:t>
            </w:r>
            <w:r w:rsidRPr="00A95F55"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4D4788" w:rsidRDefault="00A31C67" w:rsidP="00316AB0">
            <w:pPr>
              <w:spacing w:after="0" w:line="240" w:lineRule="auto"/>
              <w:ind w:firstLine="0"/>
              <w:jc w:val="center"/>
            </w:pPr>
            <w:r>
              <w:t>13.02.2020</w:t>
            </w:r>
          </w:p>
        </w:tc>
        <w:tc>
          <w:tcPr>
            <w:tcW w:w="6118" w:type="dxa"/>
            <w:shd w:val="clear" w:color="auto" w:fill="auto"/>
          </w:tcPr>
          <w:p w:rsidR="004D4788" w:rsidRPr="00644026" w:rsidRDefault="00A31C67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4D26FA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4D26FA" w:rsidRPr="00A95F55" w:rsidRDefault="004D26FA" w:rsidP="00E9358A">
            <w:pPr>
              <w:spacing w:after="0" w:line="240" w:lineRule="auto"/>
              <w:ind w:firstLine="0"/>
              <w:jc w:val="center"/>
              <w:rPr>
                <w:highlight w:val="yellow"/>
              </w:rPr>
            </w:pPr>
            <w:r w:rsidRPr="004D26FA">
              <w:t>6.</w:t>
            </w:r>
          </w:p>
        </w:tc>
        <w:tc>
          <w:tcPr>
            <w:tcW w:w="5501" w:type="dxa"/>
            <w:shd w:val="clear" w:color="auto" w:fill="auto"/>
          </w:tcPr>
          <w:p w:rsidR="004D26FA" w:rsidRPr="00A95F55" w:rsidRDefault="004D26FA" w:rsidP="009C442C">
            <w:pPr>
              <w:spacing w:after="0" w:line="240" w:lineRule="auto"/>
              <w:ind w:firstLine="0"/>
              <w:rPr>
                <w:highlight w:val="yellow"/>
              </w:rPr>
            </w:pPr>
            <w:r w:rsidRPr="004D26FA">
              <w:t>Э</w:t>
            </w:r>
            <w:r>
              <w:t>кспертиза</w:t>
            </w:r>
            <w:r w:rsidRPr="00A95F55">
              <w:t xml:space="preserve"> проекта решения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«О внесении изменений</w:t>
            </w:r>
            <w:r>
              <w:t xml:space="preserve"> в Положение о порядке осуществления муниципальных заимствований и управления муниципальным долгом муниципального </w:t>
            </w:r>
            <w:r>
              <w:lastRenderedPageBreak/>
              <w:t xml:space="preserve">образования «Город Березники»,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27.04.2010 №3»</w:t>
            </w:r>
          </w:p>
        </w:tc>
        <w:tc>
          <w:tcPr>
            <w:tcW w:w="2127" w:type="dxa"/>
            <w:shd w:val="clear" w:color="auto" w:fill="auto"/>
          </w:tcPr>
          <w:p w:rsidR="004D26FA" w:rsidRDefault="004D26FA" w:rsidP="00316AB0">
            <w:pPr>
              <w:spacing w:after="0" w:line="240" w:lineRule="auto"/>
              <w:ind w:firstLine="0"/>
              <w:jc w:val="center"/>
            </w:pPr>
            <w:r>
              <w:lastRenderedPageBreak/>
              <w:t>13.03.2020</w:t>
            </w:r>
          </w:p>
        </w:tc>
        <w:tc>
          <w:tcPr>
            <w:tcW w:w="6118" w:type="dxa"/>
            <w:shd w:val="clear" w:color="auto" w:fill="auto"/>
          </w:tcPr>
          <w:p w:rsidR="004D26FA" w:rsidRPr="00644026" w:rsidRDefault="004D26FA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4D26FA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4D26FA" w:rsidRPr="004D26FA" w:rsidRDefault="004D26FA" w:rsidP="00E9358A">
            <w:pPr>
              <w:spacing w:after="0" w:line="240" w:lineRule="auto"/>
              <w:ind w:firstLine="0"/>
              <w:jc w:val="center"/>
            </w:pPr>
            <w:r w:rsidRPr="004D26FA">
              <w:lastRenderedPageBreak/>
              <w:t>7.</w:t>
            </w:r>
          </w:p>
        </w:tc>
        <w:tc>
          <w:tcPr>
            <w:tcW w:w="5501" w:type="dxa"/>
            <w:shd w:val="clear" w:color="auto" w:fill="auto"/>
          </w:tcPr>
          <w:p w:rsidR="004D26FA" w:rsidRPr="004D26FA" w:rsidRDefault="004D26FA" w:rsidP="009C442C">
            <w:pPr>
              <w:spacing w:after="0" w:line="240" w:lineRule="auto"/>
              <w:ind w:firstLine="0"/>
            </w:pPr>
            <w:r w:rsidRPr="004D26FA">
              <w:t>Э</w:t>
            </w:r>
            <w:r>
              <w:t>кспертиза</w:t>
            </w:r>
            <w:r w:rsidRPr="00A95F55">
              <w:t xml:space="preserve"> проекта решения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«О внесении изменений</w:t>
            </w:r>
            <w:r>
              <w:t xml:space="preserve"> в Положение о порядке предоставления муниципальных гарантий муниципального образования «Город Березники», утвержденное решением </w:t>
            </w:r>
            <w:proofErr w:type="spellStart"/>
            <w:r>
              <w:t>Березниковской</w:t>
            </w:r>
            <w:proofErr w:type="spellEnd"/>
            <w:r>
              <w:t xml:space="preserve"> городской Думы от 31.08.2010 №72»</w:t>
            </w:r>
          </w:p>
        </w:tc>
        <w:tc>
          <w:tcPr>
            <w:tcW w:w="2127" w:type="dxa"/>
            <w:shd w:val="clear" w:color="auto" w:fill="auto"/>
          </w:tcPr>
          <w:p w:rsidR="004D26FA" w:rsidRDefault="004D26FA" w:rsidP="00316AB0">
            <w:pPr>
              <w:spacing w:after="0" w:line="240" w:lineRule="auto"/>
              <w:ind w:firstLine="0"/>
              <w:jc w:val="center"/>
            </w:pPr>
            <w:r>
              <w:t>13.03.2020</w:t>
            </w:r>
          </w:p>
        </w:tc>
        <w:tc>
          <w:tcPr>
            <w:tcW w:w="6118" w:type="dxa"/>
            <w:shd w:val="clear" w:color="auto" w:fill="auto"/>
          </w:tcPr>
          <w:p w:rsidR="004D26FA" w:rsidRPr="00644026" w:rsidRDefault="004D26FA" w:rsidP="00137817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  <w:tr w:rsidR="00137817" w:rsidRPr="00DE2EF8" w:rsidTr="0040422C">
        <w:trPr>
          <w:trHeight w:val="1552"/>
        </w:trPr>
        <w:tc>
          <w:tcPr>
            <w:tcW w:w="883" w:type="dxa"/>
            <w:shd w:val="clear" w:color="auto" w:fill="auto"/>
          </w:tcPr>
          <w:p w:rsidR="00137817" w:rsidRPr="004D26FA" w:rsidRDefault="004D26FA" w:rsidP="00E9358A">
            <w:pPr>
              <w:spacing w:after="0" w:line="240" w:lineRule="auto"/>
              <w:ind w:firstLine="0"/>
              <w:jc w:val="center"/>
            </w:pPr>
            <w:r>
              <w:t>8</w:t>
            </w:r>
            <w:r w:rsidR="00137817" w:rsidRPr="004D26FA">
              <w:t>.</w:t>
            </w:r>
          </w:p>
        </w:tc>
        <w:tc>
          <w:tcPr>
            <w:tcW w:w="5501" w:type="dxa"/>
            <w:shd w:val="clear" w:color="auto" w:fill="auto"/>
          </w:tcPr>
          <w:p w:rsidR="00137817" w:rsidRPr="004D26FA" w:rsidRDefault="00137817" w:rsidP="009C442C">
            <w:pPr>
              <w:spacing w:after="0" w:line="240" w:lineRule="auto"/>
              <w:ind w:firstLine="0"/>
            </w:pPr>
            <w:r w:rsidRPr="004D26FA">
              <w:t>Аналитическая информация о величине недоимки по платежам за аренду земли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137817" w:rsidRDefault="00316AB0" w:rsidP="004D26FA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4D26FA">
              <w:t>9</w:t>
            </w:r>
            <w:r w:rsidR="00137817">
              <w:t>.0</w:t>
            </w:r>
            <w:r w:rsidR="004D26FA">
              <w:t>3</w:t>
            </w:r>
            <w:r w:rsidR="00137817">
              <w:t>.20</w:t>
            </w:r>
            <w:r w:rsidR="004D26FA">
              <w:t>20</w:t>
            </w:r>
          </w:p>
        </w:tc>
        <w:tc>
          <w:tcPr>
            <w:tcW w:w="6118" w:type="dxa"/>
            <w:shd w:val="clear" w:color="auto" w:fill="auto"/>
          </w:tcPr>
          <w:p w:rsidR="00137817" w:rsidRDefault="00137817" w:rsidP="00137817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137817" w:rsidRDefault="00316AB0" w:rsidP="00137817">
            <w:pPr>
              <w:spacing w:after="0" w:line="240" w:lineRule="auto"/>
              <w:ind w:firstLine="0"/>
            </w:pPr>
            <w:r>
              <w:t xml:space="preserve">- </w:t>
            </w:r>
            <w:r w:rsidR="00137817">
              <w:t>поддерживать положительную динамику претензионной работы;</w:t>
            </w:r>
          </w:p>
          <w:p w:rsidR="00137817" w:rsidRDefault="00137817" w:rsidP="00137817">
            <w:pPr>
              <w:spacing w:after="0" w:line="240" w:lineRule="auto"/>
              <w:ind w:firstLine="0"/>
            </w:pPr>
            <w:r>
              <w:t xml:space="preserve">- разработать меры </w:t>
            </w:r>
            <w:proofErr w:type="gramStart"/>
            <w:r>
              <w:t>по повышению эффективности</w:t>
            </w:r>
            <w:r w:rsidR="00316AB0">
              <w:t xml:space="preserve"> </w:t>
            </w:r>
            <w:r w:rsidR="0083745E">
              <w:t>по взысканию задолженности в судебном порядке в целях уменьшения задолженности по арендной плате</w:t>
            </w:r>
            <w:proofErr w:type="gramEnd"/>
            <w:r w:rsidR="0083745E">
              <w:t xml:space="preserve"> за землю</w:t>
            </w:r>
            <w:r>
              <w:t>;</w:t>
            </w:r>
          </w:p>
          <w:p w:rsidR="00137817" w:rsidRPr="00644026" w:rsidRDefault="00137817" w:rsidP="00137817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краю.</w:t>
            </w:r>
          </w:p>
        </w:tc>
      </w:tr>
      <w:tr w:rsidR="00137817" w:rsidRPr="00DE2EF8" w:rsidTr="0040422C">
        <w:trPr>
          <w:trHeight w:val="77"/>
        </w:trPr>
        <w:tc>
          <w:tcPr>
            <w:tcW w:w="883" w:type="dxa"/>
            <w:shd w:val="clear" w:color="auto" w:fill="auto"/>
          </w:tcPr>
          <w:p w:rsidR="00137817" w:rsidRDefault="008F0D6E" w:rsidP="00E9358A">
            <w:pPr>
              <w:spacing w:after="0" w:line="240" w:lineRule="auto"/>
              <w:ind w:firstLine="0"/>
              <w:jc w:val="center"/>
            </w:pPr>
            <w:r>
              <w:t>10</w:t>
            </w:r>
            <w:r w:rsidR="00137817">
              <w:t>.</w:t>
            </w:r>
          </w:p>
        </w:tc>
        <w:tc>
          <w:tcPr>
            <w:tcW w:w="5501" w:type="dxa"/>
            <w:shd w:val="clear" w:color="auto" w:fill="auto"/>
          </w:tcPr>
          <w:p w:rsidR="00137817" w:rsidRDefault="00566786" w:rsidP="009C442C">
            <w:pPr>
              <w:spacing w:after="0" w:line="240" w:lineRule="auto"/>
              <w:ind w:firstLine="0"/>
            </w:pPr>
            <w:r>
              <w:t>Аналитическая информация о величине недоимки по платежам за аренду муниципального имущества и принятых мерах по её снижению</w:t>
            </w:r>
          </w:p>
        </w:tc>
        <w:tc>
          <w:tcPr>
            <w:tcW w:w="2127" w:type="dxa"/>
            <w:shd w:val="clear" w:color="auto" w:fill="auto"/>
          </w:tcPr>
          <w:p w:rsidR="00137817" w:rsidRDefault="0083745E" w:rsidP="00867617">
            <w:pPr>
              <w:spacing w:after="0" w:line="240" w:lineRule="auto"/>
              <w:ind w:firstLine="0"/>
              <w:jc w:val="center"/>
            </w:pPr>
            <w:r>
              <w:t>19.03.2020</w:t>
            </w:r>
          </w:p>
        </w:tc>
        <w:tc>
          <w:tcPr>
            <w:tcW w:w="6118" w:type="dxa"/>
            <w:shd w:val="clear" w:color="auto" w:fill="auto"/>
          </w:tcPr>
          <w:p w:rsidR="00566786" w:rsidRDefault="00566786" w:rsidP="00566786">
            <w:pPr>
              <w:spacing w:after="0" w:line="240" w:lineRule="auto"/>
              <w:ind w:firstLine="0"/>
            </w:pPr>
            <w:r w:rsidRPr="00644026">
              <w:t>Контрольно-счетная палата города Березники предлагает</w:t>
            </w:r>
            <w:r>
              <w:t xml:space="preserve"> Управлению имущественных и земельных отношений администрации города Березники: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>-</w:t>
            </w:r>
            <w:r w:rsidR="00BC5A78">
              <w:t xml:space="preserve"> в целях уменьшения задолженности по арендной плате за муниципальное имущество активизировать работу по </w:t>
            </w:r>
            <w:r w:rsidR="001A643F">
              <w:t xml:space="preserve">направлению претензий  и по </w:t>
            </w:r>
            <w:r w:rsidR="0083745E">
              <w:t xml:space="preserve">вызовам должников на комиссию по </w:t>
            </w:r>
            <w:proofErr w:type="gramStart"/>
            <w:r w:rsidR="00BC5A78">
              <w:t>контрол</w:t>
            </w:r>
            <w:r w:rsidR="0083745E">
              <w:t>ю</w:t>
            </w:r>
            <w:r w:rsidR="00BC5A78">
              <w:t xml:space="preserve"> за</w:t>
            </w:r>
            <w:proofErr w:type="gramEnd"/>
            <w:r w:rsidR="00BC5A78">
              <w:t xml:space="preserve"> поступлением </w:t>
            </w:r>
            <w:r w:rsidR="00BC5A78">
              <w:lastRenderedPageBreak/>
              <w:t>налоговых платежей</w:t>
            </w:r>
            <w:r>
              <w:t xml:space="preserve">; </w:t>
            </w:r>
          </w:p>
          <w:p w:rsidR="00566786" w:rsidRDefault="00566786" w:rsidP="00566786">
            <w:pPr>
              <w:spacing w:after="0" w:line="240" w:lineRule="auto"/>
              <w:ind w:firstLine="0"/>
            </w:pPr>
            <w:r>
              <w:t>- применять практику расторжения (прекращения) договоров аренды согласно условиям, предусмотренным в п. 7.2.2 (систематически (два раза и более) нарушение сроков внесения арендной платы) и п.7.2.3 (наличие задолженности в размере двухмесячной арендной платы);</w:t>
            </w:r>
          </w:p>
          <w:p w:rsidR="00137817" w:rsidRPr="00644026" w:rsidRDefault="00566786" w:rsidP="00BC5A78">
            <w:pPr>
              <w:spacing w:after="0" w:line="240" w:lineRule="auto"/>
              <w:ind w:firstLine="0"/>
            </w:pPr>
            <w:r>
              <w:t xml:space="preserve">- продолжать работу с Отделом судебных приставов по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ерезники</w:t>
            </w:r>
            <w:proofErr w:type="spellEnd"/>
            <w:r>
              <w:t xml:space="preserve"> УФССП по Пермскому краю</w:t>
            </w:r>
            <w:r w:rsidR="00BC5A78">
              <w:t>.</w:t>
            </w:r>
          </w:p>
        </w:tc>
      </w:tr>
      <w:tr w:rsidR="0039195D" w:rsidRPr="00DE2EF8" w:rsidTr="0040422C">
        <w:trPr>
          <w:trHeight w:val="77"/>
        </w:trPr>
        <w:tc>
          <w:tcPr>
            <w:tcW w:w="883" w:type="dxa"/>
            <w:shd w:val="clear" w:color="auto" w:fill="auto"/>
          </w:tcPr>
          <w:p w:rsidR="0039195D" w:rsidRDefault="0039195D" w:rsidP="00E9358A">
            <w:pPr>
              <w:spacing w:after="0" w:line="240" w:lineRule="auto"/>
              <w:ind w:firstLine="0"/>
              <w:jc w:val="center"/>
            </w:pPr>
            <w:r>
              <w:lastRenderedPageBreak/>
              <w:t>11.</w:t>
            </w:r>
          </w:p>
        </w:tc>
        <w:tc>
          <w:tcPr>
            <w:tcW w:w="5501" w:type="dxa"/>
            <w:shd w:val="clear" w:color="auto" w:fill="auto"/>
          </w:tcPr>
          <w:p w:rsidR="0039195D" w:rsidRDefault="0039195D" w:rsidP="009C442C">
            <w:pPr>
              <w:spacing w:after="0" w:line="240" w:lineRule="auto"/>
              <w:ind w:firstLine="0"/>
            </w:pPr>
            <w:r w:rsidRPr="00A95F55">
              <w:t xml:space="preserve">Экспертиза проекта решения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«О внесении изменений в решение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Думы от 1</w:t>
            </w:r>
            <w:r>
              <w:t>1.12.2019</w:t>
            </w:r>
            <w:r w:rsidRPr="00A95F55">
              <w:t xml:space="preserve"> г. № </w:t>
            </w:r>
            <w:r>
              <w:t>691</w:t>
            </w:r>
            <w:r w:rsidRPr="00A95F55">
              <w:t xml:space="preserve"> «О бюджете муниципального образования «Город Березники» на 20</w:t>
            </w:r>
            <w:r>
              <w:t>20</w:t>
            </w:r>
            <w:r w:rsidRPr="00A95F55">
              <w:t xml:space="preserve"> год и плановый период 202</w:t>
            </w:r>
            <w:r>
              <w:t>1-2022</w:t>
            </w:r>
            <w:r w:rsidRPr="00A95F55">
              <w:t xml:space="preserve"> годов»</w:t>
            </w:r>
          </w:p>
        </w:tc>
        <w:tc>
          <w:tcPr>
            <w:tcW w:w="2127" w:type="dxa"/>
            <w:shd w:val="clear" w:color="auto" w:fill="auto"/>
          </w:tcPr>
          <w:p w:rsidR="0039195D" w:rsidRDefault="0039195D" w:rsidP="00867617">
            <w:pPr>
              <w:spacing w:after="0" w:line="240" w:lineRule="auto"/>
              <w:ind w:firstLine="0"/>
              <w:jc w:val="center"/>
            </w:pPr>
            <w:r>
              <w:t>24.03.2020</w:t>
            </w:r>
          </w:p>
        </w:tc>
        <w:tc>
          <w:tcPr>
            <w:tcW w:w="6118" w:type="dxa"/>
            <w:shd w:val="clear" w:color="auto" w:fill="auto"/>
          </w:tcPr>
          <w:p w:rsidR="0039195D" w:rsidRPr="00644026" w:rsidRDefault="0039195D" w:rsidP="00566786">
            <w:pPr>
              <w:spacing w:after="0" w:line="240" w:lineRule="auto"/>
              <w:ind w:firstLine="0"/>
            </w:pPr>
            <w:r w:rsidRPr="00A95F55">
              <w:t xml:space="preserve">Контрольно-счетная палата города Березники предлагает </w:t>
            </w:r>
            <w:proofErr w:type="spellStart"/>
            <w:r w:rsidRPr="00A95F55">
              <w:t>Березниковской</w:t>
            </w:r>
            <w:proofErr w:type="spellEnd"/>
            <w:r w:rsidRPr="00A95F55">
              <w:t xml:space="preserve"> городской Думе рассмотреть представленный проект решения.</w:t>
            </w:r>
          </w:p>
        </w:tc>
      </w:tr>
    </w:tbl>
    <w:p w:rsidR="002A1B06" w:rsidRDefault="002A1B06"/>
    <w:sectPr w:rsidR="002A1B06" w:rsidSect="00B32306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76"/>
    <w:multiLevelType w:val="hybridMultilevel"/>
    <w:tmpl w:val="7DD6E00A"/>
    <w:lvl w:ilvl="0" w:tplc="9426F6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44"/>
    <w:rsid w:val="0000406C"/>
    <w:rsid w:val="000708F6"/>
    <w:rsid w:val="00071A7C"/>
    <w:rsid w:val="0008516B"/>
    <w:rsid w:val="000A2D5B"/>
    <w:rsid w:val="0010424D"/>
    <w:rsid w:val="00124100"/>
    <w:rsid w:val="00137817"/>
    <w:rsid w:val="00165C94"/>
    <w:rsid w:val="00170437"/>
    <w:rsid w:val="001A643F"/>
    <w:rsid w:val="001B0014"/>
    <w:rsid w:val="002776B9"/>
    <w:rsid w:val="0028287A"/>
    <w:rsid w:val="002845A3"/>
    <w:rsid w:val="002A1B06"/>
    <w:rsid w:val="002D0594"/>
    <w:rsid w:val="003115F3"/>
    <w:rsid w:val="00312549"/>
    <w:rsid w:val="00314495"/>
    <w:rsid w:val="00316AB0"/>
    <w:rsid w:val="00375A53"/>
    <w:rsid w:val="0039195D"/>
    <w:rsid w:val="003C1DAF"/>
    <w:rsid w:val="003D6DC0"/>
    <w:rsid w:val="0040422C"/>
    <w:rsid w:val="00450182"/>
    <w:rsid w:val="004D26FA"/>
    <w:rsid w:val="004D4788"/>
    <w:rsid w:val="005007F7"/>
    <w:rsid w:val="00555468"/>
    <w:rsid w:val="00566786"/>
    <w:rsid w:val="00581E72"/>
    <w:rsid w:val="005C4DEF"/>
    <w:rsid w:val="006235F1"/>
    <w:rsid w:val="00630A03"/>
    <w:rsid w:val="00644026"/>
    <w:rsid w:val="006F7DDA"/>
    <w:rsid w:val="00703692"/>
    <w:rsid w:val="0071727E"/>
    <w:rsid w:val="007975C8"/>
    <w:rsid w:val="007E11A6"/>
    <w:rsid w:val="007E5A7C"/>
    <w:rsid w:val="007F0BE6"/>
    <w:rsid w:val="0083745E"/>
    <w:rsid w:val="00867617"/>
    <w:rsid w:val="008935B7"/>
    <w:rsid w:val="008B0000"/>
    <w:rsid w:val="008F0D6E"/>
    <w:rsid w:val="00901384"/>
    <w:rsid w:val="009B11F3"/>
    <w:rsid w:val="009C39B3"/>
    <w:rsid w:val="009C442C"/>
    <w:rsid w:val="009F11A8"/>
    <w:rsid w:val="00A31C67"/>
    <w:rsid w:val="00A95F55"/>
    <w:rsid w:val="00AB6282"/>
    <w:rsid w:val="00B025B4"/>
    <w:rsid w:val="00B12A44"/>
    <w:rsid w:val="00B32306"/>
    <w:rsid w:val="00B428A5"/>
    <w:rsid w:val="00B76542"/>
    <w:rsid w:val="00B87810"/>
    <w:rsid w:val="00BC1DC7"/>
    <w:rsid w:val="00BC5A78"/>
    <w:rsid w:val="00BF4902"/>
    <w:rsid w:val="00C62A9E"/>
    <w:rsid w:val="00C848DB"/>
    <w:rsid w:val="00CA0D96"/>
    <w:rsid w:val="00D269CF"/>
    <w:rsid w:val="00D42AA2"/>
    <w:rsid w:val="00D93546"/>
    <w:rsid w:val="00DC400B"/>
    <w:rsid w:val="00DE2EF8"/>
    <w:rsid w:val="00E01499"/>
    <w:rsid w:val="00E04C3D"/>
    <w:rsid w:val="00E256E0"/>
    <w:rsid w:val="00E61389"/>
    <w:rsid w:val="00E9358A"/>
    <w:rsid w:val="00EA785A"/>
    <w:rsid w:val="00EA7B34"/>
    <w:rsid w:val="00EB57F0"/>
    <w:rsid w:val="00F461E0"/>
    <w:rsid w:val="00F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44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12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pacing w:val="0"/>
      <w:sz w:val="20"/>
    </w:rPr>
  </w:style>
  <w:style w:type="character" w:customStyle="1" w:styleId="HTML0">
    <w:name w:val="Стандартный HTML Знак"/>
    <w:basedOn w:val="a0"/>
    <w:link w:val="HTML"/>
    <w:rsid w:val="00B1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235F1"/>
    <w:pPr>
      <w:spacing w:after="50" w:line="240" w:lineRule="auto"/>
      <w:ind w:firstLine="0"/>
    </w:pPr>
    <w:rPr>
      <w:rFonts w:ascii="Verdana" w:hAnsi="Verdana"/>
      <w:color w:val="000000"/>
      <w:spacing w:val="0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0A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5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Batrakova</cp:lastModifiedBy>
  <cp:revision>2</cp:revision>
  <cp:lastPrinted>2016-12-19T11:39:00Z</cp:lastPrinted>
  <dcterms:created xsi:type="dcterms:W3CDTF">2020-04-15T09:40:00Z</dcterms:created>
  <dcterms:modified xsi:type="dcterms:W3CDTF">2020-04-15T09:40:00Z</dcterms:modified>
</cp:coreProperties>
</file>