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</w:t>
      </w:r>
      <w:r w:rsidR="00BC7B3E">
        <w:rPr>
          <w:sz w:val="28"/>
          <w:szCs w:val="28"/>
        </w:rPr>
        <w:t>4</w:t>
      </w:r>
      <w:r w:rsidR="00375A53">
        <w:rPr>
          <w:sz w:val="28"/>
          <w:szCs w:val="28"/>
        </w:rPr>
        <w:t>.20</w:t>
      </w:r>
      <w:r w:rsidR="007421A4">
        <w:rPr>
          <w:sz w:val="28"/>
          <w:szCs w:val="28"/>
        </w:rPr>
        <w:t>20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</w:t>
      </w:r>
      <w:r w:rsidR="00BC7B3E">
        <w:rPr>
          <w:sz w:val="28"/>
          <w:szCs w:val="28"/>
        </w:rPr>
        <w:t>0</w:t>
      </w:r>
      <w:r w:rsidR="00D42AA2">
        <w:rPr>
          <w:sz w:val="28"/>
          <w:szCs w:val="28"/>
        </w:rPr>
        <w:t>.0</w:t>
      </w:r>
      <w:r w:rsidR="00BC7B3E">
        <w:rPr>
          <w:sz w:val="28"/>
          <w:szCs w:val="28"/>
        </w:rPr>
        <w:t>6</w:t>
      </w:r>
      <w:r w:rsidR="00375A53">
        <w:rPr>
          <w:sz w:val="28"/>
          <w:szCs w:val="28"/>
        </w:rPr>
        <w:t>.20</w:t>
      </w:r>
      <w:r w:rsidR="007421A4">
        <w:rPr>
          <w:sz w:val="28"/>
          <w:szCs w:val="28"/>
        </w:rPr>
        <w:t>20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3B26E9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3B26E9" w:rsidRDefault="003B26E9" w:rsidP="00E9358A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</w:tcPr>
          <w:p w:rsidR="003B26E9" w:rsidRDefault="003B26E9" w:rsidP="003B26E9">
            <w:pPr>
              <w:spacing w:after="0" w:line="240" w:lineRule="auto"/>
              <w:ind w:firstLine="0"/>
            </w:pPr>
            <w:r>
              <w:t>Заключение по результатам проведения мониторинга изменений муниципальных программ за 2019 год</w:t>
            </w:r>
          </w:p>
        </w:tc>
        <w:tc>
          <w:tcPr>
            <w:tcW w:w="2127" w:type="dxa"/>
            <w:shd w:val="clear" w:color="auto" w:fill="auto"/>
          </w:tcPr>
          <w:p w:rsidR="003B26E9" w:rsidRDefault="003B26E9" w:rsidP="00B10CF0">
            <w:pPr>
              <w:spacing w:after="0" w:line="240" w:lineRule="auto"/>
              <w:ind w:firstLine="0"/>
              <w:jc w:val="center"/>
            </w:pPr>
            <w:r>
              <w:t>20.04.2020</w:t>
            </w:r>
          </w:p>
        </w:tc>
        <w:tc>
          <w:tcPr>
            <w:tcW w:w="6118" w:type="dxa"/>
            <w:shd w:val="clear" w:color="auto" w:fill="auto"/>
          </w:tcPr>
          <w:p w:rsidR="003B26E9" w:rsidRDefault="003B26E9" w:rsidP="007421A4">
            <w:pPr>
              <w:spacing w:after="0" w:line="240" w:lineRule="auto"/>
              <w:ind w:firstLine="0"/>
            </w:pPr>
          </w:p>
        </w:tc>
      </w:tr>
      <w:tr w:rsidR="0000406C" w:rsidRPr="00DE2EF8" w:rsidTr="002D0594">
        <w:trPr>
          <w:trHeight w:val="2174"/>
        </w:trPr>
        <w:tc>
          <w:tcPr>
            <w:tcW w:w="883" w:type="dxa"/>
            <w:shd w:val="clear" w:color="auto" w:fill="auto"/>
          </w:tcPr>
          <w:p w:rsidR="0000406C" w:rsidRDefault="003B26E9" w:rsidP="00E9358A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501" w:type="dxa"/>
            <w:shd w:val="clear" w:color="auto" w:fill="auto"/>
          </w:tcPr>
          <w:p w:rsidR="0000406C" w:rsidRPr="00DE2EF8" w:rsidRDefault="007421A4" w:rsidP="00B10CF0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отдельных вопросов хозяйственной деятельности МКУ «Управление по эксплуатации административных зданий»</w:t>
            </w:r>
          </w:p>
        </w:tc>
        <w:tc>
          <w:tcPr>
            <w:tcW w:w="2127" w:type="dxa"/>
            <w:shd w:val="clear" w:color="auto" w:fill="auto"/>
          </w:tcPr>
          <w:p w:rsidR="0000406C" w:rsidRPr="00DE2EF8" w:rsidRDefault="007421A4" w:rsidP="00B10CF0">
            <w:pPr>
              <w:spacing w:after="0" w:line="240" w:lineRule="auto"/>
              <w:ind w:firstLine="0"/>
              <w:jc w:val="center"/>
            </w:pPr>
            <w:r>
              <w:t>21.04.2020</w:t>
            </w:r>
          </w:p>
        </w:tc>
        <w:tc>
          <w:tcPr>
            <w:tcW w:w="6118" w:type="dxa"/>
            <w:shd w:val="clear" w:color="auto" w:fill="auto"/>
          </w:tcPr>
          <w:p w:rsidR="003D6DC0" w:rsidRDefault="00B10CF0" w:rsidP="007421A4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r w:rsidR="007421A4">
              <w:t>продлить срок контроля.</w:t>
            </w:r>
          </w:p>
        </w:tc>
      </w:tr>
      <w:tr w:rsidR="003D6DC0" w:rsidRPr="00DE2EF8" w:rsidTr="003C1DAF">
        <w:trPr>
          <w:trHeight w:val="2699"/>
        </w:trPr>
        <w:tc>
          <w:tcPr>
            <w:tcW w:w="883" w:type="dxa"/>
            <w:shd w:val="clear" w:color="auto" w:fill="auto"/>
          </w:tcPr>
          <w:p w:rsidR="003D6DC0" w:rsidRDefault="003B26E9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5501" w:type="dxa"/>
            <w:shd w:val="clear" w:color="auto" w:fill="auto"/>
          </w:tcPr>
          <w:p w:rsidR="003D6DC0" w:rsidRPr="00DE2EF8" w:rsidRDefault="00D665C9" w:rsidP="003B26E9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</w:pPr>
            <w:r>
              <w:t xml:space="preserve">Заключение на проект </w:t>
            </w:r>
            <w:r w:rsidRPr="00B32306">
              <w:rPr>
                <w:spacing w:val="0"/>
                <w:szCs w:val="25"/>
              </w:rPr>
              <w:t xml:space="preserve">решения </w:t>
            </w:r>
            <w:proofErr w:type="spellStart"/>
            <w:r w:rsidRPr="00B32306">
              <w:rPr>
                <w:spacing w:val="0"/>
                <w:szCs w:val="25"/>
              </w:rPr>
              <w:t>Березниковской</w:t>
            </w:r>
            <w:proofErr w:type="spellEnd"/>
            <w:r w:rsidRPr="00B32306">
              <w:rPr>
                <w:spacing w:val="0"/>
                <w:szCs w:val="25"/>
              </w:rPr>
              <w:t xml:space="preserve"> городской Думы</w:t>
            </w:r>
            <w:r>
              <w:rPr>
                <w:spacing w:val="0"/>
                <w:szCs w:val="25"/>
              </w:rPr>
              <w:t xml:space="preserve"> «Об</w:t>
            </w:r>
            <w:r w:rsidR="00164D17">
              <w:rPr>
                <w:spacing w:val="0"/>
                <w:szCs w:val="25"/>
              </w:rPr>
              <w:t xml:space="preserve"> утверждении </w:t>
            </w:r>
            <w:r w:rsidR="00430F0C">
              <w:rPr>
                <w:spacing w:val="0"/>
                <w:szCs w:val="25"/>
              </w:rPr>
              <w:t xml:space="preserve">годового отчета об исполнении бюджета </w:t>
            </w:r>
            <w:r w:rsidR="003B26E9">
              <w:rPr>
                <w:spacing w:val="0"/>
                <w:szCs w:val="25"/>
              </w:rPr>
              <w:t xml:space="preserve">муниципального образования «Город Березники» </w:t>
            </w:r>
            <w:r w:rsidR="00430F0C">
              <w:rPr>
                <w:spacing w:val="0"/>
                <w:szCs w:val="25"/>
              </w:rPr>
              <w:t>за 201</w:t>
            </w:r>
            <w:r w:rsidR="003B26E9">
              <w:rPr>
                <w:spacing w:val="0"/>
                <w:szCs w:val="25"/>
              </w:rPr>
              <w:t>9</w:t>
            </w:r>
            <w:r w:rsidR="00430F0C">
              <w:rPr>
                <w:spacing w:val="0"/>
                <w:szCs w:val="25"/>
              </w:rPr>
              <w:t>год»</w:t>
            </w:r>
          </w:p>
        </w:tc>
        <w:tc>
          <w:tcPr>
            <w:tcW w:w="2127" w:type="dxa"/>
            <w:shd w:val="clear" w:color="auto" w:fill="auto"/>
          </w:tcPr>
          <w:p w:rsidR="003D6DC0" w:rsidRPr="00DE2EF8" w:rsidRDefault="00B45793" w:rsidP="003B26E9">
            <w:pPr>
              <w:spacing w:after="0" w:line="240" w:lineRule="auto"/>
              <w:ind w:firstLine="0"/>
              <w:jc w:val="center"/>
            </w:pPr>
            <w:r>
              <w:t>29.04.20</w:t>
            </w:r>
            <w:r w:rsidR="003B26E9">
              <w:t>20</w:t>
            </w:r>
          </w:p>
        </w:tc>
        <w:tc>
          <w:tcPr>
            <w:tcW w:w="6118" w:type="dxa"/>
            <w:shd w:val="clear" w:color="auto" w:fill="auto"/>
          </w:tcPr>
          <w:p w:rsidR="00B45793" w:rsidRDefault="00B45793" w:rsidP="00B45793">
            <w:pPr>
              <w:spacing w:after="0" w:line="240" w:lineRule="auto"/>
              <w:ind w:firstLine="0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Думе: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1.</w:t>
            </w:r>
            <w:r>
              <w:tab/>
              <w:t xml:space="preserve">         Рассмотреть и утвердить проект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      утверждении отчета об исполнении бюджета города Березники за 2018 год».</w:t>
            </w:r>
          </w:p>
          <w:p w:rsidR="00B45793" w:rsidRDefault="00B45793" w:rsidP="00B45793">
            <w:pPr>
              <w:spacing w:after="0" w:line="240" w:lineRule="auto"/>
              <w:ind w:firstLine="0"/>
            </w:pPr>
            <w:r>
              <w:t>2.</w:t>
            </w:r>
            <w:r>
              <w:tab/>
              <w:t xml:space="preserve">  Рекомендовать администрации города Березники:</w:t>
            </w:r>
          </w:p>
          <w:p w:rsidR="003B26E9" w:rsidRDefault="003B26E9" w:rsidP="003B26E9">
            <w:pPr>
              <w:spacing w:after="0" w:line="240" w:lineRule="auto"/>
              <w:ind w:firstLine="0"/>
            </w:pPr>
            <w:r>
              <w:t>2.1. Повысить эффективность администрирования доходов бюджета городского округа, продолжить работу по разработке и реализации комплекса дополнительных мер, направленных на развитие доходного потенциала местного бюджета, поиску дополнительных резервов источников доходов.</w:t>
            </w:r>
          </w:p>
          <w:p w:rsidR="003B26E9" w:rsidRDefault="003B26E9" w:rsidP="003B26E9">
            <w:pPr>
              <w:spacing w:after="0" w:line="240" w:lineRule="auto"/>
              <w:ind w:firstLine="0"/>
            </w:pPr>
            <w:r>
              <w:t>2.2. Повысить реалистичность планирования доходов от реализации земельных участков и реализации муниципального имущества, включенного в Прогнозный план реализации муниципального имущества муниципального образования «Город Березники»</w:t>
            </w:r>
          </w:p>
          <w:p w:rsidR="003B26E9" w:rsidRDefault="003B26E9" w:rsidP="003B26E9">
            <w:pPr>
              <w:spacing w:after="0" w:line="240" w:lineRule="auto"/>
              <w:ind w:firstLine="0"/>
            </w:pPr>
            <w:r>
              <w:t>2.3. Обратить внимание на низкий уровень исполнения бюджетных инвестиций. Принять меры к повышению качества планирования и эффективности реализации инвестиционных расходов.</w:t>
            </w:r>
          </w:p>
          <w:p w:rsidR="003B26E9" w:rsidRDefault="003B26E9" w:rsidP="003B26E9">
            <w:pPr>
              <w:spacing w:after="0" w:line="240" w:lineRule="auto"/>
              <w:ind w:firstLine="0"/>
            </w:pPr>
            <w:r>
              <w:t>2.4. Принять меры по повышению ответственности исполнителей муниципальных программ за достижение целевых показателей муниципальных программ и конечных результатов их реализации.</w:t>
            </w:r>
          </w:p>
          <w:p w:rsidR="003B26E9" w:rsidRDefault="003B26E9" w:rsidP="003B26E9">
            <w:pPr>
              <w:spacing w:after="0" w:line="240" w:lineRule="auto"/>
              <w:ind w:firstLine="0"/>
            </w:pPr>
            <w:r>
              <w:t>2.5. Значения целевых показателей программ устанавливать с учетом фактического исполнения предыдущего отчетного периода, не допускать установления нулевых показателей.</w:t>
            </w:r>
          </w:p>
          <w:p w:rsidR="003B26E9" w:rsidRDefault="003B26E9" w:rsidP="003B26E9">
            <w:pPr>
              <w:spacing w:after="0" w:line="240" w:lineRule="auto"/>
              <w:ind w:firstLine="0"/>
            </w:pPr>
            <w:r>
              <w:t xml:space="preserve">2.6. В целях соблюдения требований Инструкций № 191н, № 33 н при формировании </w:t>
            </w:r>
            <w:r>
              <w:lastRenderedPageBreak/>
              <w:t xml:space="preserve">отчетности усилить </w:t>
            </w:r>
            <w:proofErr w:type="gramStart"/>
            <w:r>
              <w:t>контроль за</w:t>
            </w:r>
            <w:proofErr w:type="gramEnd"/>
            <w:r>
              <w:t xml:space="preserve"> достоверностью предоставления годовой отчетности главными администраторами и распорядителями бюджетных средств.</w:t>
            </w:r>
          </w:p>
          <w:p w:rsidR="00165C94" w:rsidRDefault="003B26E9" w:rsidP="003B26E9">
            <w:pPr>
              <w:spacing w:after="0" w:line="240" w:lineRule="auto"/>
              <w:ind w:firstLine="0"/>
            </w:pPr>
            <w:r>
              <w:t>2.7. Управлению благоустройства администрации Города принять меры по устранению выявленных в ходе внешней проверки нарушений и замечаний путем внесения соответствующих изменений в бухгалтерский учет и отчетность.</w:t>
            </w:r>
            <w:r w:rsidR="00B45793">
              <w:tab/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3B26E9" w:rsidP="00644026">
            <w:pPr>
              <w:spacing w:after="0"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5501" w:type="dxa"/>
            <w:shd w:val="clear" w:color="auto" w:fill="auto"/>
          </w:tcPr>
          <w:p w:rsidR="002D0594" w:rsidRPr="00C32681" w:rsidRDefault="00B45793" w:rsidP="003B26E9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 w:rsidR="00013D47">
              <w:t xml:space="preserve"> «Об утверждении Порядка закрепления муниципального имущества муниципального образования «Город Березники» за муниципальными учреждениями, муниципальными казенными предприятиями муниципального образования «Город Березники» на праве оперативного управления и изъятия муниципального имущества муниципального образования «Город Березники» из оперативного управления указанных муниципальных учреждений и предприятий»</w:t>
            </w:r>
          </w:p>
        </w:tc>
        <w:tc>
          <w:tcPr>
            <w:tcW w:w="2127" w:type="dxa"/>
            <w:shd w:val="clear" w:color="auto" w:fill="auto"/>
          </w:tcPr>
          <w:p w:rsidR="002D0594" w:rsidRDefault="00013D47" w:rsidP="00867617">
            <w:pPr>
              <w:spacing w:after="0" w:line="240" w:lineRule="auto"/>
              <w:ind w:firstLine="0"/>
              <w:jc w:val="center"/>
            </w:pPr>
            <w:r>
              <w:t>14.05.2020</w:t>
            </w:r>
          </w:p>
        </w:tc>
        <w:tc>
          <w:tcPr>
            <w:tcW w:w="6118" w:type="dxa"/>
            <w:shd w:val="clear" w:color="auto" w:fill="auto"/>
          </w:tcPr>
          <w:p w:rsidR="002D0594" w:rsidRDefault="009B628B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FF1FF8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FF1FF8" w:rsidRDefault="00FF1FF8" w:rsidP="00644026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501" w:type="dxa"/>
            <w:shd w:val="clear" w:color="auto" w:fill="auto"/>
          </w:tcPr>
          <w:p w:rsidR="00FF1FF8" w:rsidRPr="00DE2EF8" w:rsidRDefault="00FF1FF8" w:rsidP="003B26E9">
            <w:pPr>
              <w:spacing w:after="0" w:line="240" w:lineRule="auto"/>
              <w:ind w:firstLine="0"/>
            </w:pPr>
            <w:r w:rsidRPr="00FF1FF8">
              <w:t xml:space="preserve">Экспертиза проекта решения </w:t>
            </w:r>
            <w:proofErr w:type="spellStart"/>
            <w:r w:rsidRPr="00FF1FF8">
              <w:t>Березниковской</w:t>
            </w:r>
            <w:proofErr w:type="spellEnd"/>
            <w:r w:rsidRPr="00FF1FF8">
              <w:t xml:space="preserve"> городской Думы</w:t>
            </w:r>
            <w:r>
              <w:t xml:space="preserve"> «Об утверждении Порядка списания имущества муниципального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FF1FF8" w:rsidRDefault="00FF1FF8" w:rsidP="00867617">
            <w:pPr>
              <w:spacing w:after="0" w:line="240" w:lineRule="auto"/>
              <w:ind w:firstLine="0"/>
              <w:jc w:val="center"/>
            </w:pPr>
            <w:r>
              <w:t>14.05.2020</w:t>
            </w:r>
          </w:p>
        </w:tc>
        <w:tc>
          <w:tcPr>
            <w:tcW w:w="6118" w:type="dxa"/>
            <w:shd w:val="clear" w:color="auto" w:fill="auto"/>
          </w:tcPr>
          <w:p w:rsidR="00FF1FF8" w:rsidRDefault="00FF1FF8" w:rsidP="00867617">
            <w:pPr>
              <w:spacing w:after="0" w:line="240" w:lineRule="auto"/>
              <w:ind w:firstLine="0"/>
            </w:pPr>
            <w:r w:rsidRPr="00FF1FF8">
              <w:t xml:space="preserve">Контрольно-счетная палата города Березники предлагает </w:t>
            </w:r>
            <w:proofErr w:type="spellStart"/>
            <w:r w:rsidRPr="00FF1FF8">
              <w:t>Березниковской</w:t>
            </w:r>
            <w:proofErr w:type="spellEnd"/>
            <w:r w:rsidRPr="00FF1FF8">
              <w:t xml:space="preserve"> городской Думе рассмотреть представленный проект решения.</w:t>
            </w:r>
          </w:p>
        </w:tc>
      </w:tr>
      <w:tr w:rsidR="00FF1FF8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FF1FF8" w:rsidRDefault="00FF1FF8" w:rsidP="00644026">
            <w:pPr>
              <w:spacing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5501" w:type="dxa"/>
            <w:shd w:val="clear" w:color="auto" w:fill="auto"/>
          </w:tcPr>
          <w:p w:rsidR="00FF1FF8" w:rsidRPr="00DE2EF8" w:rsidRDefault="00FF1FF8" w:rsidP="003B26E9">
            <w:pPr>
              <w:spacing w:after="0" w:line="240" w:lineRule="auto"/>
              <w:ind w:firstLine="0"/>
            </w:pPr>
            <w:proofErr w:type="gramStart"/>
            <w:r w:rsidRPr="00FF1FF8">
              <w:t xml:space="preserve">Экспертиза проекта решения </w:t>
            </w:r>
            <w:proofErr w:type="spellStart"/>
            <w:r w:rsidRPr="00FF1FF8">
              <w:t>Березниковской</w:t>
            </w:r>
            <w:proofErr w:type="spellEnd"/>
            <w:r w:rsidRPr="00FF1FF8">
              <w:t xml:space="preserve"> городской Думы</w:t>
            </w:r>
            <w:r>
              <w:t xml:space="preserve"> «О внесении изменений в пункт 2.3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27.10.2015 № 20 «Об утверждении Положения о порядках определения </w:t>
            </w:r>
            <w:r>
              <w:lastRenderedPageBreak/>
              <w:t>размера арендной платы за земельные участки, находящиеся в собственности муниципального образования «Город Березники»,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муниципального</w:t>
            </w:r>
            <w:proofErr w:type="gramEnd"/>
            <w:r>
              <w:t xml:space="preserve">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FF1FF8" w:rsidRDefault="00FF1FF8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14.05.2020</w:t>
            </w:r>
          </w:p>
        </w:tc>
        <w:tc>
          <w:tcPr>
            <w:tcW w:w="6118" w:type="dxa"/>
            <w:shd w:val="clear" w:color="auto" w:fill="auto"/>
          </w:tcPr>
          <w:p w:rsidR="00FF1FF8" w:rsidRDefault="00FF1FF8" w:rsidP="00867617">
            <w:pPr>
              <w:spacing w:after="0" w:line="240" w:lineRule="auto"/>
              <w:ind w:firstLine="0"/>
            </w:pPr>
            <w:r w:rsidRPr="00FF1FF8">
              <w:t xml:space="preserve">Контрольно-счетная палата города Березники предлагает </w:t>
            </w:r>
            <w:proofErr w:type="spellStart"/>
            <w:r w:rsidRPr="00FF1FF8">
              <w:t>Березниковской</w:t>
            </w:r>
            <w:proofErr w:type="spellEnd"/>
            <w:r w:rsidRPr="00FF1FF8">
              <w:t xml:space="preserve"> городской Думе рассмотреть представленный проект решения.</w:t>
            </w:r>
          </w:p>
          <w:p w:rsidR="00FF1FF8" w:rsidRDefault="00FF1FF8" w:rsidP="00867617">
            <w:pPr>
              <w:spacing w:after="0" w:line="240" w:lineRule="auto"/>
              <w:ind w:firstLine="0"/>
            </w:pPr>
          </w:p>
          <w:p w:rsidR="00FF1FF8" w:rsidRDefault="00FF1FF8" w:rsidP="00867617">
            <w:pPr>
              <w:spacing w:after="0" w:line="240" w:lineRule="auto"/>
              <w:ind w:firstLine="0"/>
            </w:pPr>
          </w:p>
          <w:p w:rsidR="00FF1FF8" w:rsidRPr="00134025" w:rsidRDefault="00FF1FF8" w:rsidP="00FF1FF8">
            <w:pPr>
              <w:spacing w:after="0" w:line="240" w:lineRule="auto"/>
              <w:ind w:firstLine="0"/>
              <w:rPr>
                <w:i/>
              </w:rPr>
            </w:pPr>
            <w:r w:rsidRPr="00134025">
              <w:rPr>
                <w:i/>
              </w:rPr>
              <w:t xml:space="preserve">В рамках проведения экспертизы учтены 2 </w:t>
            </w:r>
            <w:r w:rsidRPr="00134025">
              <w:rPr>
                <w:i/>
              </w:rPr>
              <w:lastRenderedPageBreak/>
              <w:t>предложения КСП и внесены соответствующие правки в текст Решения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FF1FF8" w:rsidP="00644026">
            <w:pPr>
              <w:spacing w:after="0" w:line="240" w:lineRule="auto"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5501" w:type="dxa"/>
            <w:shd w:val="clear" w:color="auto" w:fill="auto"/>
          </w:tcPr>
          <w:p w:rsidR="002D0594" w:rsidRDefault="000E29DE" w:rsidP="003B26E9">
            <w:pPr>
              <w:spacing w:after="0" w:line="240" w:lineRule="auto"/>
              <w:ind w:firstLine="0"/>
            </w:pPr>
            <w:r w:rsidRPr="00DE2EF8">
              <w:t xml:space="preserve">Экспертиза проекта решения </w:t>
            </w:r>
            <w:proofErr w:type="spellStart"/>
            <w:r w:rsidRPr="00DE2EF8">
              <w:t>Березниковской</w:t>
            </w:r>
            <w:proofErr w:type="spellEnd"/>
            <w:r w:rsidRPr="00DE2EF8">
              <w:t xml:space="preserve"> городской Думы</w:t>
            </w:r>
            <w:r>
              <w:t xml:space="preserve"> </w:t>
            </w:r>
            <w:r w:rsidR="00FF1FF8">
              <w:t xml:space="preserve">«О внесении изменений в Положение об имуществе муниципальной казны муниципального образования «Город Березники», утвержденное решением </w:t>
            </w:r>
            <w:proofErr w:type="spellStart"/>
            <w:r w:rsidR="00FF1FF8">
              <w:t>Березниковской</w:t>
            </w:r>
            <w:proofErr w:type="spellEnd"/>
            <w:r w:rsidR="00FF1FF8">
              <w:t xml:space="preserve"> городской Думы от 31.08.2010 №77</w:t>
            </w:r>
            <w:r w:rsidR="00134025">
              <w:t>»</w:t>
            </w:r>
          </w:p>
        </w:tc>
        <w:tc>
          <w:tcPr>
            <w:tcW w:w="2127" w:type="dxa"/>
            <w:shd w:val="clear" w:color="auto" w:fill="auto"/>
          </w:tcPr>
          <w:p w:rsidR="002D0594" w:rsidRDefault="00134025" w:rsidP="00867617">
            <w:pPr>
              <w:spacing w:after="0" w:line="240" w:lineRule="auto"/>
              <w:ind w:firstLine="0"/>
              <w:jc w:val="center"/>
            </w:pPr>
            <w:r>
              <w:t>14.05.2020</w:t>
            </w:r>
          </w:p>
        </w:tc>
        <w:tc>
          <w:tcPr>
            <w:tcW w:w="6118" w:type="dxa"/>
            <w:shd w:val="clear" w:color="auto" w:fill="auto"/>
          </w:tcPr>
          <w:p w:rsidR="00497B5D" w:rsidRDefault="009B628B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  <w:p w:rsidR="00134025" w:rsidRDefault="00134025" w:rsidP="00867617">
            <w:pPr>
              <w:spacing w:after="0" w:line="240" w:lineRule="auto"/>
              <w:ind w:firstLine="0"/>
            </w:pPr>
            <w:r>
              <w:t>Предлагаем уточнить пункт 4.2 и изложить его в соответствии с Учетной политикой. (</w:t>
            </w:r>
            <w:r w:rsidRPr="00134025">
              <w:rPr>
                <w:i/>
              </w:rPr>
              <w:t>Изменение в документ внесено)</w:t>
            </w:r>
          </w:p>
        </w:tc>
      </w:tr>
      <w:tr w:rsidR="00B77BA5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B77BA5" w:rsidRDefault="00B77BA5" w:rsidP="00644026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501" w:type="dxa"/>
            <w:shd w:val="clear" w:color="auto" w:fill="auto"/>
          </w:tcPr>
          <w:p w:rsidR="00B77BA5" w:rsidRPr="00DE2EF8" w:rsidRDefault="00B77BA5" w:rsidP="003B26E9">
            <w:pPr>
              <w:spacing w:after="0" w:line="240" w:lineRule="auto"/>
              <w:ind w:firstLine="0"/>
            </w:pPr>
            <w:r>
              <w:t>Анализ образования просроченной кредиторской задолженности муниципальных организаций перед поставщиками и подрядчиками</w:t>
            </w:r>
          </w:p>
        </w:tc>
        <w:tc>
          <w:tcPr>
            <w:tcW w:w="2127" w:type="dxa"/>
            <w:shd w:val="clear" w:color="auto" w:fill="auto"/>
          </w:tcPr>
          <w:p w:rsidR="00B77BA5" w:rsidRDefault="00B77BA5" w:rsidP="00867617">
            <w:pPr>
              <w:spacing w:after="0" w:line="240" w:lineRule="auto"/>
              <w:ind w:firstLine="0"/>
              <w:jc w:val="center"/>
            </w:pPr>
            <w:r>
              <w:t>15.05.2020</w:t>
            </w:r>
          </w:p>
        </w:tc>
        <w:tc>
          <w:tcPr>
            <w:tcW w:w="6118" w:type="dxa"/>
            <w:shd w:val="clear" w:color="auto" w:fill="auto"/>
          </w:tcPr>
          <w:p w:rsidR="00B77BA5" w:rsidRDefault="00B77BA5" w:rsidP="00867617">
            <w:pPr>
              <w:spacing w:after="0" w:line="240" w:lineRule="auto"/>
              <w:ind w:firstLine="0"/>
            </w:pPr>
          </w:p>
        </w:tc>
      </w:tr>
      <w:tr w:rsidR="00B77BA5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B77BA5" w:rsidRDefault="00B77BA5" w:rsidP="00644026">
            <w:pPr>
              <w:spacing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501" w:type="dxa"/>
            <w:shd w:val="clear" w:color="auto" w:fill="auto"/>
          </w:tcPr>
          <w:p w:rsidR="00B77BA5" w:rsidRPr="00DE2EF8" w:rsidRDefault="00B77BA5" w:rsidP="003B26E9">
            <w:pPr>
              <w:spacing w:after="0" w:line="240" w:lineRule="auto"/>
              <w:ind w:firstLine="0"/>
            </w:pPr>
            <w:r>
              <w:t xml:space="preserve">Заключение по </w:t>
            </w:r>
            <w:proofErr w:type="gramStart"/>
            <w:r>
              <w:t>контролю за</w:t>
            </w:r>
            <w:proofErr w:type="gramEnd"/>
            <w:r>
              <w:t xml:space="preserve"> реализацией результатов контрольного мероприятия «Проверка целевого и эффективного использования бюджетных средств, выделенных в рамках реализации муниципальной программы «Врачебные кадры»</w:t>
            </w:r>
          </w:p>
        </w:tc>
        <w:tc>
          <w:tcPr>
            <w:tcW w:w="2127" w:type="dxa"/>
            <w:shd w:val="clear" w:color="auto" w:fill="auto"/>
          </w:tcPr>
          <w:p w:rsidR="00B77BA5" w:rsidRDefault="00B77BA5" w:rsidP="00867617">
            <w:pPr>
              <w:spacing w:after="0" w:line="240" w:lineRule="auto"/>
              <w:ind w:firstLine="0"/>
              <w:jc w:val="center"/>
            </w:pPr>
            <w:r>
              <w:t>18.05.2020</w:t>
            </w:r>
          </w:p>
        </w:tc>
        <w:tc>
          <w:tcPr>
            <w:tcW w:w="6118" w:type="dxa"/>
            <w:shd w:val="clear" w:color="auto" w:fill="auto"/>
          </w:tcPr>
          <w:p w:rsidR="00B77BA5" w:rsidRDefault="00B77BA5" w:rsidP="00867617">
            <w:pPr>
              <w:spacing w:after="0" w:line="240" w:lineRule="auto"/>
              <w:ind w:firstLine="0"/>
            </w:pPr>
            <w:r w:rsidRPr="00B77BA5">
              <w:t>Контрольно-счетная палата города Березники предлагает продлить срок контроля.</w:t>
            </w:r>
          </w:p>
        </w:tc>
      </w:tr>
      <w:tr w:rsidR="00AE6C8E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AE6C8E" w:rsidRDefault="00AE6C8E" w:rsidP="00644026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501" w:type="dxa"/>
            <w:shd w:val="clear" w:color="auto" w:fill="auto"/>
          </w:tcPr>
          <w:p w:rsidR="00AE6C8E" w:rsidRDefault="00AE6C8E" w:rsidP="003B26E9">
            <w:pPr>
              <w:spacing w:after="0" w:line="240" w:lineRule="auto"/>
              <w:ind w:firstLine="0"/>
            </w:pPr>
            <w:proofErr w:type="gramStart"/>
            <w:r w:rsidRPr="00AE6C8E">
              <w:t xml:space="preserve">Экспертиза проекта решения </w:t>
            </w:r>
            <w:proofErr w:type="spellStart"/>
            <w:r w:rsidRPr="00AE6C8E">
              <w:t>Березниковской</w:t>
            </w:r>
            <w:proofErr w:type="spellEnd"/>
            <w:r w:rsidRPr="00AE6C8E">
              <w:t xml:space="preserve"> городской Думы «О внесении изменений в пункт 2.3 решения </w:t>
            </w:r>
            <w:proofErr w:type="spellStart"/>
            <w:r w:rsidRPr="00AE6C8E">
              <w:t>Березниковской</w:t>
            </w:r>
            <w:proofErr w:type="spellEnd"/>
            <w:r w:rsidRPr="00AE6C8E">
              <w:t xml:space="preserve"> городской Думы от 27.10.2015 № 20 «Об утверждении Положения о порядках определения </w:t>
            </w:r>
            <w:r w:rsidRPr="00AE6C8E">
              <w:lastRenderedPageBreak/>
              <w:t>размера арендной платы за земельные участки, находящиеся в собственности муниципального образования «Город Березники»,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муниципального</w:t>
            </w:r>
            <w:proofErr w:type="gramEnd"/>
            <w:r w:rsidRPr="00AE6C8E">
              <w:t xml:space="preserve"> образования «Город Березники»</w:t>
            </w:r>
          </w:p>
        </w:tc>
        <w:tc>
          <w:tcPr>
            <w:tcW w:w="2127" w:type="dxa"/>
            <w:shd w:val="clear" w:color="auto" w:fill="auto"/>
          </w:tcPr>
          <w:p w:rsidR="00AE6C8E" w:rsidRDefault="00FB48BC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25.05.2020</w:t>
            </w:r>
          </w:p>
        </w:tc>
        <w:tc>
          <w:tcPr>
            <w:tcW w:w="6118" w:type="dxa"/>
            <w:shd w:val="clear" w:color="auto" w:fill="auto"/>
          </w:tcPr>
          <w:p w:rsidR="00AE6C8E" w:rsidRPr="00B77BA5" w:rsidRDefault="00FB48BC" w:rsidP="00867617">
            <w:pPr>
              <w:spacing w:after="0" w:line="240" w:lineRule="auto"/>
              <w:ind w:firstLine="0"/>
            </w:pPr>
            <w:r w:rsidRPr="00FB48BC">
              <w:t xml:space="preserve">Контрольно-счетная палата города Березники предлагает </w:t>
            </w:r>
            <w:proofErr w:type="spellStart"/>
            <w:r w:rsidRPr="00FB48BC">
              <w:t>Березниковской</w:t>
            </w:r>
            <w:proofErr w:type="spellEnd"/>
            <w:r w:rsidRPr="00FB48BC">
              <w:t xml:space="preserve"> городской Думе рассмотреть представленный проект решения.</w:t>
            </w:r>
          </w:p>
        </w:tc>
      </w:tr>
      <w:tr w:rsidR="00497B5D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497B5D" w:rsidRPr="00FB48BC" w:rsidRDefault="009B628B" w:rsidP="00FB48BC">
            <w:pPr>
              <w:spacing w:after="0" w:line="240" w:lineRule="auto"/>
              <w:ind w:firstLine="0"/>
              <w:jc w:val="center"/>
            </w:pPr>
            <w:r w:rsidRPr="00FB48BC">
              <w:lastRenderedPageBreak/>
              <w:t>1</w:t>
            </w:r>
            <w:r w:rsidR="00FB48BC" w:rsidRPr="00FB48BC">
              <w:t>1</w:t>
            </w:r>
            <w:r w:rsidR="00497B5D" w:rsidRPr="00FB48BC">
              <w:t>.</w:t>
            </w:r>
          </w:p>
        </w:tc>
        <w:tc>
          <w:tcPr>
            <w:tcW w:w="5501" w:type="dxa"/>
            <w:shd w:val="clear" w:color="auto" w:fill="auto"/>
          </w:tcPr>
          <w:p w:rsidR="00497B5D" w:rsidRPr="00FB48BC" w:rsidRDefault="00497B5D" w:rsidP="00FB48BC">
            <w:pPr>
              <w:spacing w:after="0" w:line="240" w:lineRule="auto"/>
              <w:ind w:firstLine="0"/>
            </w:pPr>
            <w:r w:rsidRPr="00FB48BC">
              <w:t>Информация по исполнению бюджета города Березники за 1 квартал 20</w:t>
            </w:r>
            <w:r w:rsidR="00FB48BC">
              <w:t>20</w:t>
            </w:r>
            <w:r w:rsidRPr="00FB48BC">
              <w:t xml:space="preserve"> года.</w:t>
            </w:r>
          </w:p>
        </w:tc>
        <w:tc>
          <w:tcPr>
            <w:tcW w:w="2127" w:type="dxa"/>
            <w:shd w:val="clear" w:color="auto" w:fill="auto"/>
          </w:tcPr>
          <w:p w:rsidR="00497B5D" w:rsidRPr="00FB48BC" w:rsidRDefault="00FB48BC" w:rsidP="00867617">
            <w:pPr>
              <w:spacing w:after="0" w:line="240" w:lineRule="auto"/>
              <w:ind w:firstLine="0"/>
              <w:jc w:val="center"/>
            </w:pPr>
            <w:r w:rsidRPr="00FB48BC">
              <w:t>29.05.2020</w:t>
            </w:r>
          </w:p>
        </w:tc>
        <w:tc>
          <w:tcPr>
            <w:tcW w:w="6118" w:type="dxa"/>
            <w:shd w:val="clear" w:color="auto" w:fill="auto"/>
          </w:tcPr>
          <w:p w:rsidR="00497B5D" w:rsidRPr="00FB48BC" w:rsidRDefault="00497B5D" w:rsidP="00791123">
            <w:pPr>
              <w:spacing w:line="240" w:lineRule="auto"/>
              <w:ind w:firstLine="33"/>
            </w:pPr>
            <w:proofErr w:type="spellStart"/>
            <w:r w:rsidRPr="00FB48BC">
              <w:t>Березниковской</w:t>
            </w:r>
            <w:proofErr w:type="spellEnd"/>
            <w:r w:rsidRPr="00FB48BC">
              <w:t xml:space="preserve"> городской Думе принять к сведению отчет об исполнении бюджета города Березники за 1 квартал 20</w:t>
            </w:r>
            <w:r w:rsidR="00FB48BC">
              <w:t>20</w:t>
            </w:r>
            <w:r w:rsidRPr="00FB48BC">
              <w:t xml:space="preserve"> года.</w:t>
            </w:r>
          </w:p>
          <w:p w:rsidR="00497B5D" w:rsidRPr="00FB48BC" w:rsidRDefault="00497B5D" w:rsidP="00497B5D">
            <w:pPr>
              <w:pStyle w:val="a6"/>
              <w:ind w:hanging="6"/>
            </w:pPr>
            <w:r w:rsidRPr="00FB48BC">
              <w:t>Администрации города Березники:</w:t>
            </w:r>
          </w:p>
          <w:p w:rsidR="00497B5D" w:rsidRPr="00FB48BC" w:rsidRDefault="00FB48BC" w:rsidP="00FB48BC">
            <w:pPr>
              <w:pStyle w:val="a6"/>
              <w:ind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своевременно принимать меры по реализации муниципальных программ ответственными исполнителями и участниками в целях эффективного и качественного освоения бюджетных средств</w:t>
            </w:r>
          </w:p>
        </w:tc>
      </w:tr>
      <w:tr w:rsidR="00E37007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E37007" w:rsidRPr="00FB48BC" w:rsidRDefault="00E37007" w:rsidP="00FB48BC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501" w:type="dxa"/>
            <w:shd w:val="clear" w:color="auto" w:fill="auto"/>
          </w:tcPr>
          <w:p w:rsidR="00E37007" w:rsidRPr="00FB48BC" w:rsidRDefault="00E37007" w:rsidP="00E37007">
            <w:pPr>
              <w:spacing w:after="0" w:line="240" w:lineRule="auto"/>
              <w:ind w:firstLine="0"/>
            </w:pPr>
            <w:r w:rsidRPr="00E37007">
              <w:t xml:space="preserve">Экспертиза проекта решения </w:t>
            </w:r>
            <w:proofErr w:type="spellStart"/>
            <w:r w:rsidRPr="00E37007">
              <w:t>Березниковской</w:t>
            </w:r>
            <w:proofErr w:type="spellEnd"/>
            <w:r w:rsidRPr="00E37007">
              <w:t xml:space="preserve"> городской Думы</w:t>
            </w:r>
            <w:r>
      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«Город </w:t>
            </w:r>
            <w:proofErr w:type="spellStart"/>
            <w:r>
              <w:t>Березниким</w:t>
            </w:r>
            <w:proofErr w:type="spellEnd"/>
            <w:r>
              <w:t>», на 2020 год»</w:t>
            </w:r>
          </w:p>
        </w:tc>
        <w:tc>
          <w:tcPr>
            <w:tcW w:w="2127" w:type="dxa"/>
            <w:shd w:val="clear" w:color="auto" w:fill="auto"/>
          </w:tcPr>
          <w:p w:rsidR="00E37007" w:rsidRPr="00FB48BC" w:rsidRDefault="00E37007" w:rsidP="00867617">
            <w:pPr>
              <w:spacing w:after="0" w:line="240" w:lineRule="auto"/>
              <w:ind w:firstLine="0"/>
              <w:jc w:val="center"/>
            </w:pPr>
            <w:r>
              <w:t>15.06.2020</w:t>
            </w:r>
          </w:p>
        </w:tc>
        <w:tc>
          <w:tcPr>
            <w:tcW w:w="6118" w:type="dxa"/>
            <w:shd w:val="clear" w:color="auto" w:fill="auto"/>
          </w:tcPr>
          <w:p w:rsidR="00E37007" w:rsidRPr="00FB48BC" w:rsidRDefault="00E37007" w:rsidP="00791123">
            <w:pPr>
              <w:spacing w:line="240" w:lineRule="auto"/>
              <w:ind w:firstLine="33"/>
            </w:pPr>
            <w:r w:rsidRPr="00E37007">
              <w:t xml:space="preserve">Контрольно-счетная палата города Березники предлагает </w:t>
            </w:r>
            <w:proofErr w:type="spellStart"/>
            <w:r w:rsidRPr="00E37007">
              <w:t>Березниковской</w:t>
            </w:r>
            <w:proofErr w:type="spellEnd"/>
            <w:r w:rsidRPr="00E37007">
              <w:t xml:space="preserve"> городской Думе рассмотреть представленный проект решения.</w:t>
            </w:r>
          </w:p>
        </w:tc>
      </w:tr>
      <w:tr w:rsidR="00E37007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E37007" w:rsidRPr="00FB48BC" w:rsidRDefault="00E37007" w:rsidP="00FB48BC">
            <w:pPr>
              <w:spacing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5501" w:type="dxa"/>
            <w:shd w:val="clear" w:color="auto" w:fill="auto"/>
          </w:tcPr>
          <w:p w:rsidR="00E37007" w:rsidRPr="00FB48BC" w:rsidRDefault="00E37007" w:rsidP="00FB48BC">
            <w:pPr>
              <w:spacing w:after="0" w:line="240" w:lineRule="auto"/>
              <w:ind w:firstLine="0"/>
            </w:pPr>
            <w:r w:rsidRPr="00E37007">
              <w:t xml:space="preserve">Экспертиза проекта решения </w:t>
            </w:r>
            <w:proofErr w:type="spellStart"/>
            <w:r w:rsidRPr="00E37007">
              <w:t>Березниковской</w:t>
            </w:r>
            <w:proofErr w:type="spellEnd"/>
            <w:r w:rsidRPr="00E37007">
              <w:t xml:space="preserve"> городской Думы «Об утверждении прогнозного плана приватизации муниципального имущества, находящегося в собственности муниципального образования «Город </w:t>
            </w:r>
            <w:proofErr w:type="spellStart"/>
            <w:r w:rsidRPr="00E37007">
              <w:t>Березниким</w:t>
            </w:r>
            <w:proofErr w:type="spellEnd"/>
            <w:r w:rsidRPr="00E37007">
              <w:t>»,</w:t>
            </w:r>
            <w:r>
              <w:t xml:space="preserve"> на 2021 год и плановый период 2022 и 2023 годов»</w:t>
            </w:r>
          </w:p>
        </w:tc>
        <w:tc>
          <w:tcPr>
            <w:tcW w:w="2127" w:type="dxa"/>
            <w:shd w:val="clear" w:color="auto" w:fill="auto"/>
          </w:tcPr>
          <w:p w:rsidR="00E37007" w:rsidRPr="00FB48BC" w:rsidRDefault="00E37007" w:rsidP="00867617">
            <w:pPr>
              <w:spacing w:after="0" w:line="240" w:lineRule="auto"/>
              <w:ind w:firstLine="0"/>
              <w:jc w:val="center"/>
            </w:pPr>
            <w:r>
              <w:t>15.06.2020</w:t>
            </w:r>
          </w:p>
        </w:tc>
        <w:tc>
          <w:tcPr>
            <w:tcW w:w="6118" w:type="dxa"/>
            <w:shd w:val="clear" w:color="auto" w:fill="auto"/>
          </w:tcPr>
          <w:p w:rsidR="00E37007" w:rsidRPr="00FB48BC" w:rsidRDefault="00E37007" w:rsidP="00791123">
            <w:pPr>
              <w:spacing w:line="240" w:lineRule="auto"/>
              <w:ind w:firstLine="33"/>
            </w:pPr>
            <w:r w:rsidRPr="00E37007">
              <w:t xml:space="preserve">Контрольно-счетная палата города Березники предлагает </w:t>
            </w:r>
            <w:proofErr w:type="spellStart"/>
            <w:r w:rsidRPr="00E37007">
              <w:t>Березниковской</w:t>
            </w:r>
            <w:proofErr w:type="spellEnd"/>
            <w:r w:rsidRPr="00E37007">
              <w:t xml:space="preserve"> городской Думе рассмотреть представленный проект решения.</w:t>
            </w:r>
          </w:p>
        </w:tc>
      </w:tr>
    </w:tbl>
    <w:p w:rsidR="002A1B06" w:rsidRDefault="002A1B06"/>
    <w:sectPr w:rsidR="002A1B06" w:rsidSect="00C27A3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44"/>
    <w:multiLevelType w:val="multilevel"/>
    <w:tmpl w:val="177086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04AB3"/>
    <w:rsid w:val="00013D47"/>
    <w:rsid w:val="000846A1"/>
    <w:rsid w:val="0008516B"/>
    <w:rsid w:val="000A2D5B"/>
    <w:rsid w:val="000D0CC2"/>
    <w:rsid w:val="000E29DE"/>
    <w:rsid w:val="00124100"/>
    <w:rsid w:val="00134025"/>
    <w:rsid w:val="001371AB"/>
    <w:rsid w:val="00140817"/>
    <w:rsid w:val="00164D17"/>
    <w:rsid w:val="00165C94"/>
    <w:rsid w:val="00170437"/>
    <w:rsid w:val="001B0014"/>
    <w:rsid w:val="002845A3"/>
    <w:rsid w:val="002A1B06"/>
    <w:rsid w:val="002A516B"/>
    <w:rsid w:val="002D0594"/>
    <w:rsid w:val="003115F3"/>
    <w:rsid w:val="00312549"/>
    <w:rsid w:val="003216D0"/>
    <w:rsid w:val="00375A53"/>
    <w:rsid w:val="00377420"/>
    <w:rsid w:val="003B26E9"/>
    <w:rsid w:val="003C1DAF"/>
    <w:rsid w:val="003D6DC0"/>
    <w:rsid w:val="00403F1A"/>
    <w:rsid w:val="004201FE"/>
    <w:rsid w:val="00430F0C"/>
    <w:rsid w:val="0046624F"/>
    <w:rsid w:val="00497B5D"/>
    <w:rsid w:val="0051630F"/>
    <w:rsid w:val="0057069A"/>
    <w:rsid w:val="00580253"/>
    <w:rsid w:val="00581E72"/>
    <w:rsid w:val="005A7120"/>
    <w:rsid w:val="005C2802"/>
    <w:rsid w:val="00623157"/>
    <w:rsid w:val="006235F1"/>
    <w:rsid w:val="00644026"/>
    <w:rsid w:val="006F7DDA"/>
    <w:rsid w:val="00703692"/>
    <w:rsid w:val="0071727E"/>
    <w:rsid w:val="007421A4"/>
    <w:rsid w:val="00791123"/>
    <w:rsid w:val="007975C8"/>
    <w:rsid w:val="007E5A7C"/>
    <w:rsid w:val="008103E8"/>
    <w:rsid w:val="008614FD"/>
    <w:rsid w:val="00867617"/>
    <w:rsid w:val="00880255"/>
    <w:rsid w:val="008935B7"/>
    <w:rsid w:val="00901384"/>
    <w:rsid w:val="009838FC"/>
    <w:rsid w:val="009B11F3"/>
    <w:rsid w:val="009B628B"/>
    <w:rsid w:val="009C39B3"/>
    <w:rsid w:val="009E6484"/>
    <w:rsid w:val="00A47706"/>
    <w:rsid w:val="00A8593D"/>
    <w:rsid w:val="00A94785"/>
    <w:rsid w:val="00AB6282"/>
    <w:rsid w:val="00AE6C8E"/>
    <w:rsid w:val="00AF602B"/>
    <w:rsid w:val="00B025B4"/>
    <w:rsid w:val="00B10CF0"/>
    <w:rsid w:val="00B12A44"/>
    <w:rsid w:val="00B32173"/>
    <w:rsid w:val="00B32306"/>
    <w:rsid w:val="00B428A5"/>
    <w:rsid w:val="00B45793"/>
    <w:rsid w:val="00B76542"/>
    <w:rsid w:val="00B77BA5"/>
    <w:rsid w:val="00B87810"/>
    <w:rsid w:val="00BB0F8C"/>
    <w:rsid w:val="00BC1DC7"/>
    <w:rsid w:val="00BC5156"/>
    <w:rsid w:val="00BC7B3E"/>
    <w:rsid w:val="00BF4902"/>
    <w:rsid w:val="00C27A33"/>
    <w:rsid w:val="00C32681"/>
    <w:rsid w:val="00C62A9E"/>
    <w:rsid w:val="00CC59E4"/>
    <w:rsid w:val="00D269CF"/>
    <w:rsid w:val="00D42AA2"/>
    <w:rsid w:val="00D665C9"/>
    <w:rsid w:val="00DB5026"/>
    <w:rsid w:val="00DC400B"/>
    <w:rsid w:val="00DE2EF8"/>
    <w:rsid w:val="00DE3259"/>
    <w:rsid w:val="00E03D53"/>
    <w:rsid w:val="00E256E0"/>
    <w:rsid w:val="00E37007"/>
    <w:rsid w:val="00E61389"/>
    <w:rsid w:val="00E9358A"/>
    <w:rsid w:val="00EA785A"/>
    <w:rsid w:val="00EB57F0"/>
    <w:rsid w:val="00F041E3"/>
    <w:rsid w:val="00F461E0"/>
    <w:rsid w:val="00F46C3C"/>
    <w:rsid w:val="00F50CA4"/>
    <w:rsid w:val="00F93CB3"/>
    <w:rsid w:val="00FB48BC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6">
    <w:name w:val="No Spacing"/>
    <w:uiPriority w:val="1"/>
    <w:qFormat/>
    <w:rsid w:val="003774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Batrakova</cp:lastModifiedBy>
  <cp:revision>2</cp:revision>
  <cp:lastPrinted>2016-12-19T11:39:00Z</cp:lastPrinted>
  <dcterms:created xsi:type="dcterms:W3CDTF">2020-08-20T11:07:00Z</dcterms:created>
  <dcterms:modified xsi:type="dcterms:W3CDTF">2020-08-20T11:07:00Z</dcterms:modified>
</cp:coreProperties>
</file>