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57" w:rsidRDefault="00673457" w:rsidP="0067345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2021 год</w:t>
      </w:r>
    </w:p>
    <w:p w:rsidR="00673457" w:rsidRDefault="00673457" w:rsidP="0067345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673457" w:rsidRDefault="00F10E80" w:rsidP="0067345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67345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21</w:t>
      </w:r>
    </w:p>
    <w:p w:rsidR="00F10E80" w:rsidRDefault="00F10E80" w:rsidP="0067345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Кузвесова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Михаила Юрьевича</w:t>
      </w:r>
    </w:p>
    <w:p w:rsidR="00673457" w:rsidRDefault="00673457" w:rsidP="0067345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673457" w:rsidRDefault="00673457" w:rsidP="0067345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673457" w:rsidRDefault="00673457" w:rsidP="00E81F34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Указом губернатора Пермского края от 20.08.2020 № 121  «О мероприятиях, реализуемых в связи с угрозой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(COVID-2019) в Пермском крае» в 2021 г.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письменной и устной форме. </w:t>
      </w:r>
    </w:p>
    <w:p w:rsidR="00673457" w:rsidRDefault="00673457" w:rsidP="00E81F34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673457" w:rsidRDefault="00673457" w:rsidP="00E81F3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673457" w:rsidRDefault="00673457" w:rsidP="00E81F34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2021 года поступило </w:t>
      </w:r>
      <w:r w:rsidR="001B75B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F10E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 граждан:</w:t>
      </w: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3457" w:rsidRDefault="00673457" w:rsidP="00E81F34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p w:rsidR="00673457" w:rsidRDefault="001B75B4" w:rsidP="00E81F34">
      <w:pPr>
        <w:pStyle w:val="a3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ненадлежащем содержании детских игровых площадок</w:t>
      </w:r>
    </w:p>
    <w:p w:rsidR="00673457" w:rsidRDefault="001B75B4" w:rsidP="00E81F34">
      <w:pPr>
        <w:pStyle w:val="a3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закрытии детского сада</w:t>
      </w:r>
    </w:p>
    <w:p w:rsidR="00673457" w:rsidRDefault="00584B38" w:rsidP="00E81F34">
      <w:pPr>
        <w:pStyle w:val="a3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установке детской игровой площадки во дворе</w:t>
      </w:r>
    </w:p>
    <w:p w:rsidR="00584B38" w:rsidRDefault="00584B38" w:rsidP="00E81F34">
      <w:pPr>
        <w:pStyle w:val="a3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устранении провала у канализационного люка</w:t>
      </w: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673457" w:rsidRDefault="00531321" w:rsidP="00E81F34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заместителю главы администрации города Березники Л.В.Мокрушину</w:t>
      </w:r>
    </w:p>
    <w:p w:rsidR="00673457" w:rsidRDefault="00531321" w:rsidP="00E81F34">
      <w:pPr>
        <w:pStyle w:val="a3"/>
        <w:numPr>
          <w:ilvl w:val="0"/>
          <w:numId w:val="3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ООО «Комфорт – Околица» А.Н.Язевой</w:t>
      </w:r>
    </w:p>
    <w:p w:rsidR="00673457" w:rsidRDefault="00673457" w:rsidP="00E81F34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457" w:rsidRDefault="00673457" w:rsidP="00E81F34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673457" w:rsidRDefault="00673457" w:rsidP="00E81F3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инициативе депутата составлен и направлен </w:t>
      </w:r>
      <w:r w:rsidR="00135CB8" w:rsidRPr="00C76BDC"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за</w:t>
      </w:r>
      <w:r w:rsidR="00135CB8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прос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Тематика запросов: </w:t>
      </w:r>
    </w:p>
    <w:p w:rsidR="00673457" w:rsidRDefault="00A85170" w:rsidP="00E81F34">
      <w:pPr>
        <w:pStyle w:val="a3"/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 включении в объект «Тропа здоровья» в рамках проекта «Формирование комфортн</w:t>
      </w:r>
      <w:r w:rsidR="00135CB8">
        <w:rPr>
          <w:rFonts w:ascii="Times New Roman" w:eastAsia="Times New Roman" w:hAnsi="Times New Roman" w:cs="Times New Roman"/>
          <w:sz w:val="28"/>
          <w:szCs w:val="20"/>
          <w:lang w:eastAsia="zh-CN"/>
        </w:rPr>
        <w:t>ой городской среды» обустройство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пешеходного тротуара</w:t>
      </w:r>
      <w:r w:rsidR="00A5456D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 моста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ыгель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районе МЖК</w:t>
      </w:r>
    </w:p>
    <w:p w:rsidR="00673457" w:rsidRPr="00A85170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673457" w:rsidRDefault="00673457" w:rsidP="00E81F3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673457" w:rsidRDefault="00673457" w:rsidP="00E81F3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3457" w:rsidRDefault="006925DC" w:rsidP="00E81F34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городской и придомовой территории</w:t>
      </w:r>
    </w:p>
    <w:p w:rsidR="00673457" w:rsidRPr="00A5456D" w:rsidRDefault="006925DC" w:rsidP="00E81F34">
      <w:pPr>
        <w:pStyle w:val="a3"/>
        <w:widowControl w:val="0"/>
        <w:numPr>
          <w:ilvl w:val="0"/>
          <w:numId w:val="5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Поддержка детей, родителей и ветеранов округа</w:t>
      </w:r>
    </w:p>
    <w:p w:rsidR="00673457" w:rsidRDefault="00673457" w:rsidP="00E81F3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457" w:rsidRDefault="00673457" w:rsidP="00E81F3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исполнены обращения граждан по вопросам:</w:t>
      </w:r>
    </w:p>
    <w:p w:rsidR="00673457" w:rsidRPr="001558A4" w:rsidRDefault="001558A4" w:rsidP="00E81F34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58A4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Дана консультация о порядке вступления в муниципальную программу «Формирование современной городской среды на территории муниципального образования «</w:t>
      </w:r>
      <w:r w:rsidRP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 Березники</w:t>
      </w:r>
      <w:r w:rsidRPr="001558A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дома № 12 по ул</w:t>
      </w:r>
      <w:proofErr w:type="gramStart"/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>.К</w:t>
      </w:r>
      <w:proofErr w:type="gramEnd"/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омсомольская и дома № 133 по </w:t>
      </w:r>
      <w:proofErr w:type="spellStart"/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>ул.Юбилейная</w:t>
      </w:r>
      <w:proofErr w:type="spellEnd"/>
      <w:r w:rsidR="002C16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73457" w:rsidRPr="001558A4" w:rsidRDefault="00A51577" w:rsidP="00E81F34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Дана консультация о функционировании дошкольных образовательных учреждений в соответствии с приказом управления образования от 21.069.2021 № 04-01-03-488 «О комплектовании муниципальных дошкольных образовательных учреждений на 2021-2022 учебный год»</w:t>
      </w:r>
      <w:r w:rsidR="002C169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35CB8" w:rsidRDefault="00A51577" w:rsidP="00E81F34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Произведены работы </w:t>
      </w:r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придомовой территории домов № 141, 143 по ул</w:t>
      </w:r>
      <w:proofErr w:type="gramStart"/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>.Ю</w:t>
      </w:r>
      <w:proofErr w:type="gramEnd"/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билейная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ED31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уборке и приведению в нормативное санитарное состояние </w:t>
      </w:r>
      <w:r w:rsidR="008B71A5" w:rsidRP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детской площадки, демонтаж неисправной качели</w:t>
      </w:r>
      <w:r w:rsidR="008B71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35CB8" w:rsidRDefault="00135CB8" w:rsidP="00E81F34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Noto Sans Devanagari" w:hAnsi="Noto Sans Devanagari"/>
          <w:sz w:val="29"/>
          <w:szCs w:val="29"/>
          <w:shd w:val="clear" w:color="auto" w:fill="FFFFFF"/>
        </w:rPr>
      </w:pPr>
    </w:p>
    <w:p w:rsidR="00673457" w:rsidRPr="00E81F34" w:rsidRDefault="00135CB8" w:rsidP="00E81F34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BDC">
        <w:rPr>
          <w:rFonts w:ascii="Noto Sans Devanagari" w:hAnsi="Noto Sans Devanagari"/>
          <w:sz w:val="29"/>
          <w:szCs w:val="29"/>
          <w:shd w:val="clear" w:color="auto" w:fill="FFFFFF"/>
        </w:rPr>
        <w:t xml:space="preserve">Также на запрос депутата </w:t>
      </w:r>
      <w:r w:rsidR="008B71A5" w:rsidRPr="00C76BDC">
        <w:rPr>
          <w:rFonts w:ascii="Noto Sans Devanagari" w:hAnsi="Noto Sans Devanagari"/>
          <w:sz w:val="29"/>
          <w:szCs w:val="29"/>
          <w:shd w:val="clear" w:color="auto" w:fill="FFFFFF"/>
        </w:rPr>
        <w:t>о корректировке проекта «Тропа здоровья» был получен следующий ответ:</w:t>
      </w:r>
      <w:r w:rsidRPr="00C76BDC">
        <w:rPr>
          <w:rFonts w:ascii="Noto Sans Devanagari" w:hAnsi="Noto Sans Devanagari"/>
          <w:sz w:val="29"/>
          <w:szCs w:val="29"/>
          <w:shd w:val="clear" w:color="auto" w:fill="FFFFFF"/>
        </w:rPr>
        <w:t xml:space="preserve"> </w:t>
      </w:r>
      <w:r w:rsidR="008B71A5" w:rsidRPr="00C76BDC">
        <w:rPr>
          <w:rFonts w:ascii="Noto Sans Devanagari" w:hAnsi="Noto Sans Devanagari"/>
          <w:sz w:val="29"/>
          <w:szCs w:val="29"/>
          <w:shd w:val="clear" w:color="auto" w:fill="FFFFFF"/>
        </w:rPr>
        <w:t>п</w:t>
      </w:r>
      <w:r w:rsidRPr="00C76BDC">
        <w:rPr>
          <w:rFonts w:ascii="Noto Sans Devanagari" w:hAnsi="Noto Sans Devanagari"/>
          <w:sz w:val="29"/>
          <w:szCs w:val="29"/>
          <w:shd w:val="clear" w:color="auto" w:fill="FFFFFF"/>
        </w:rPr>
        <w:t>ри разработке проектной документации для благоустройства «Тропы здоровья» будет учтена организация дополнительной точки доступа из района МЖК, обустройство пешеходного мостика и дорожек для прохода в лесной массив.</w:t>
      </w:r>
    </w:p>
    <w:p w:rsidR="00673457" w:rsidRDefault="00673457" w:rsidP="00E81F34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3457" w:rsidRDefault="00673457" w:rsidP="00E81F34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помощь:</w:t>
      </w:r>
    </w:p>
    <w:p w:rsidR="00673457" w:rsidRPr="00A5456D" w:rsidRDefault="00A5456D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45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A5456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вручении подарков ветеранам В</w:t>
      </w:r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Днем Победы</w:t>
      </w:r>
    </w:p>
    <w:p w:rsidR="00673457" w:rsidRPr="00A5456D" w:rsidRDefault="00A5456D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поздравлении работников дошкольного образования МАДОУ «Детский сад № 81,89»</w:t>
      </w:r>
      <w:r w:rsidR="0014225C">
        <w:rPr>
          <w:rFonts w:ascii="Times New Roman" w:eastAsia="Times New Roman" w:hAnsi="Times New Roman" w:cs="Times New Roman"/>
          <w:sz w:val="28"/>
          <w:szCs w:val="28"/>
          <w:lang w:eastAsia="zh-CN"/>
        </w:rPr>
        <w:t>, педагогического коллектива МАОУ «СОШ № 11»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</w:t>
      </w:r>
      <w:r w:rsidR="0014225C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</w:t>
      </w:r>
      <w:r w:rsidR="0014225C">
        <w:rPr>
          <w:rFonts w:ascii="Times New Roman" w:eastAsia="Times New Roman" w:hAnsi="Times New Roman" w:cs="Times New Roman"/>
          <w:sz w:val="28"/>
          <w:szCs w:val="28"/>
          <w:lang w:eastAsia="zh-CN"/>
        </w:rPr>
        <w:t>ссиональным праздником</w:t>
      </w:r>
    </w:p>
    <w:p w:rsidR="00673457" w:rsidRDefault="0014225C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проведении мероприятий для ветеранов округа, посвященных празднованию Дня пожилого человека и встрече Нового года</w:t>
      </w:r>
    </w:p>
    <w:p w:rsidR="008D21FF" w:rsidRDefault="0014225C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микрофона </w:t>
      </w:r>
      <w:r w:rsidR="0094632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проведения новогодних мероприятий МАУДО «ДШИ им. Л.А. Старкова» и в приобретении портативной колонки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632E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МАДОУ «Детский сад № 81», МАДОУ «Детский сад № 89».</w:t>
      </w:r>
    </w:p>
    <w:p w:rsidR="008D21FF" w:rsidRDefault="008D21FF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овогодних украшений для МАОУ «СОШ № 11»</w:t>
      </w:r>
    </w:p>
    <w:p w:rsidR="008D21FF" w:rsidRDefault="008D21FF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здравлении</w:t>
      </w:r>
      <w:proofErr w:type="gramEnd"/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семьи </w:t>
      </w:r>
      <w:proofErr w:type="spellStart"/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>Нурулиных</w:t>
      </w:r>
      <w:proofErr w:type="spellEnd"/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60-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летием со Дня свадьбы</w:t>
      </w:r>
    </w:p>
    <w:p w:rsidR="0014225C" w:rsidRDefault="008D21FF" w:rsidP="00E81F34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поздравлении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Новым годом с вручением сладких подарков многодетной семье Абдуллаевой Ю.И. и активного жителя округа Задорожной Я.А. </w:t>
      </w:r>
      <w:r w:rsidR="001422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D583C" w:rsidRPr="00A5456D" w:rsidRDefault="00AC49E0" w:rsidP="00AC49E0">
      <w:pPr>
        <w:pStyle w:val="a3"/>
        <w:widowControl w:val="0"/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E6DF9E8" wp14:editId="1C1921CF">
            <wp:extent cx="2981325" cy="3978417"/>
            <wp:effectExtent l="0" t="0" r="0" b="0"/>
            <wp:docPr id="3" name="Рисунок 3" descr="D:\Мальцева\2021\12_декабрь 2021\мероприятия в округах\mSzns-cTN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льцева\2021\12_декабрь 2021\мероприятия в округах\mSzns-cTN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67" cy="399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="00DD58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F58211" wp14:editId="4C8B700F">
            <wp:extent cx="2983598" cy="3981450"/>
            <wp:effectExtent l="0" t="0" r="0" b="0"/>
            <wp:docPr id="2" name="Рисунок 2" descr="D:\Мальцева\2021\12_декабрь 2021\мероприятия в округах\_A2qV4aR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льцева\2021\12_декабрь 2021\мероприятия в округах\_A2qV4aRm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142" cy="39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83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</w:p>
    <w:p w:rsidR="00673457" w:rsidRDefault="00673457" w:rsidP="00E81F3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состоит в следующих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665F7B" w:rsidRDefault="008D21FF" w:rsidP="00E81F34">
      <w:pPr>
        <w:pStyle w:val="a3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D21F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</w:t>
      </w:r>
      <w:r w:rsidR="009D4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</w:t>
      </w:r>
      <w:r w:rsidR="00665F7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5F7B" w:rsidRPr="00C76BDC" w:rsidRDefault="00665F7B" w:rsidP="00E81F34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администрации:</w:t>
      </w:r>
    </w:p>
    <w:p w:rsidR="00C76BDC" w:rsidRDefault="00665F7B" w:rsidP="00C76BDC">
      <w:pPr>
        <w:pStyle w:val="a3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размещению рекламных конструкций муниципального образования «Город Березники».</w:t>
      </w:r>
    </w:p>
    <w:p w:rsidR="00665F7B" w:rsidRPr="00C76BDC" w:rsidRDefault="00665F7B" w:rsidP="00C76BDC">
      <w:pPr>
        <w:pStyle w:val="a3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демонтажу рекламных конструкций, установленных и (или) эксплуатируемых без разрешения, срок действия которого не истек, на территории муниципального образования «Город Березники»</w:t>
      </w:r>
      <w:r w:rsidR="00C76B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D21FF" w:rsidRDefault="00054154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</w:t>
      </w:r>
      <w:r w:rsidRPr="000541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инициативе депутата на территории округа проводились мероприятия</w:t>
      </w:r>
      <w:r w:rsidR="00CA37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CA370D" w:rsidRPr="007132E3">
        <w:rPr>
          <w:rFonts w:ascii="Times New Roman CYR" w:hAnsi="Times New Roman CYR" w:cs="Times New Roman CYR"/>
          <w:bCs/>
          <w:sz w:val="28"/>
          <w:szCs w:val="28"/>
        </w:rPr>
        <w:t>(с соблюдением санитарно-противоэпидемически</w:t>
      </w:r>
      <w:r w:rsidR="00CA370D">
        <w:rPr>
          <w:rFonts w:ascii="Times New Roman CYR" w:hAnsi="Times New Roman CYR" w:cs="Times New Roman CYR"/>
          <w:bCs/>
          <w:sz w:val="28"/>
          <w:szCs w:val="28"/>
        </w:rPr>
        <w:t>х</w:t>
      </w:r>
      <w:r w:rsidR="00CA370D" w:rsidRPr="007132E3">
        <w:rPr>
          <w:rFonts w:ascii="Times New Roman CYR" w:hAnsi="Times New Roman CYR" w:cs="Times New Roman CYR"/>
          <w:bCs/>
          <w:sz w:val="28"/>
          <w:szCs w:val="28"/>
        </w:rPr>
        <w:t xml:space="preserve"> требований)</w:t>
      </w:r>
      <w:r w:rsidRPr="00CA370D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54154" w:rsidRDefault="00054154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157D3C" w:rsidRP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 цветников «Мой двор самый красивый» (июнь </w:t>
      </w:r>
      <w:r w:rsid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157D3C" w:rsidRP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</w:t>
      </w:r>
      <w:r w:rsid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C501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D583C" w:rsidRDefault="00DD583C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9202C7" wp14:editId="1F817F4F">
            <wp:extent cx="4552950" cy="3414713"/>
            <wp:effectExtent l="0" t="0" r="0" b="0"/>
            <wp:docPr id="1" name="Рисунок 1" descr="D:\Мальцева\2021\07_июль 2021\цветники_промежуточный этап\-BFiajdvY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ьцева\2021\07_июль 2021\цветники_промежуточный этап\-BFiajdvYi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365" cy="342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3C" w:rsidRDefault="00157D3C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2.Экскурсионная поездка в город Соликамск </w:t>
      </w:r>
      <w:r w:rsidR="00665F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65F7B" w:rsidRPr="00C76BDC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</w:t>
      </w:r>
      <w:r w:rsidR="00AF634F" w:rsidRPr="00C76BDC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мориальный ботанический сад </w:t>
      </w:r>
      <w:proofErr w:type="spellStart"/>
      <w:r w:rsidR="00665F7B" w:rsidRPr="00C76BDC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Г.А.Демидова</w:t>
      </w:r>
      <w:proofErr w:type="spellEnd"/>
      <w:r w:rsidR="00665F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победителей и участников конкурса </w:t>
      </w:r>
      <w:r w:rsidRPr="00157D3C">
        <w:rPr>
          <w:rFonts w:ascii="Times New Roman" w:eastAsia="Times New Roman" w:hAnsi="Times New Roman" w:cs="Times New Roman"/>
          <w:sz w:val="28"/>
          <w:szCs w:val="28"/>
          <w:lang w:eastAsia="zh-CN"/>
        </w:rPr>
        <w:t>«Мой двор самый красивый»</w:t>
      </w:r>
    </w:p>
    <w:p w:rsidR="00157D3C" w:rsidRDefault="00157D3C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3.Новогодний праздник для жителей округа</w:t>
      </w:r>
    </w:p>
    <w:p w:rsidR="00DD583C" w:rsidRDefault="00DD583C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FDCCA5" wp14:editId="34A0B2B4">
            <wp:extent cx="4552950" cy="3409484"/>
            <wp:effectExtent l="0" t="0" r="0" b="0"/>
            <wp:docPr id="4" name="Рисунок 4" descr="D:\Мальцева\2021\12_декабрь 2021\волшебный новый год\P_20211211_145418_vHDR_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льцева\2021\12_декабрь 2021\волшебный новый год\P_20211211_145418_vHDR_Au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79" cy="340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B8" w:rsidRPr="00157D3C" w:rsidRDefault="00135CB8" w:rsidP="00E81F34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457" w:rsidRDefault="00673457" w:rsidP="00E81F34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2022 год.</w:t>
      </w:r>
    </w:p>
    <w:p w:rsidR="00673457" w:rsidRPr="007071DB" w:rsidRDefault="007071DB" w:rsidP="00C76BDC">
      <w:pPr>
        <w:pStyle w:val="a3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71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Обустройство пешеходного тротуара и моста через </w:t>
      </w:r>
      <w:proofErr w:type="spellStart"/>
      <w:r w:rsidRPr="007071DB">
        <w:rPr>
          <w:rFonts w:ascii="Times New Roman" w:eastAsia="Times New Roman" w:hAnsi="Times New Roman" w:cs="Times New Roman"/>
          <w:sz w:val="28"/>
          <w:szCs w:val="20"/>
          <w:lang w:eastAsia="zh-CN"/>
        </w:rPr>
        <w:t>р</w:t>
      </w:r>
      <w:proofErr w:type="gramStart"/>
      <w:r w:rsidRPr="007071DB">
        <w:rPr>
          <w:rFonts w:ascii="Times New Roman" w:eastAsia="Times New Roman" w:hAnsi="Times New Roman" w:cs="Times New Roman"/>
          <w:sz w:val="28"/>
          <w:szCs w:val="20"/>
          <w:lang w:eastAsia="zh-CN"/>
        </w:rPr>
        <w:t>.Б</w:t>
      </w:r>
      <w:proofErr w:type="gramEnd"/>
      <w:r w:rsidRPr="007071DB">
        <w:rPr>
          <w:rFonts w:ascii="Times New Roman" w:eastAsia="Times New Roman" w:hAnsi="Times New Roman" w:cs="Times New Roman"/>
          <w:sz w:val="28"/>
          <w:szCs w:val="20"/>
          <w:lang w:eastAsia="zh-CN"/>
        </w:rPr>
        <w:t>ыгель</w:t>
      </w:r>
      <w:proofErr w:type="spellEnd"/>
      <w:r w:rsidRPr="007071D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в районе МЖК  в объекте «Тропа здоровья» в рамках проекта «Формирова</w:t>
      </w:r>
      <w:r w:rsidR="00C501E1">
        <w:rPr>
          <w:rFonts w:ascii="Times New Roman" w:eastAsia="Times New Roman" w:hAnsi="Times New Roman" w:cs="Times New Roman"/>
          <w:sz w:val="28"/>
          <w:szCs w:val="20"/>
          <w:lang w:eastAsia="zh-CN"/>
        </w:rPr>
        <w:t>ние комфортной городской среды».</w:t>
      </w:r>
    </w:p>
    <w:p w:rsidR="007071DB" w:rsidRPr="007071DB" w:rsidRDefault="007071DB" w:rsidP="00C76BDC">
      <w:pPr>
        <w:pStyle w:val="a3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71DB">
        <w:rPr>
          <w:rFonts w:ascii="Times New Roman" w:hAnsi="Times New Roman" w:cs="Times New Roman"/>
          <w:sz w:val="28"/>
          <w:szCs w:val="28"/>
        </w:rPr>
        <w:lastRenderedPageBreak/>
        <w:t>Содействие в</w:t>
      </w:r>
      <w:r w:rsidR="009D4FD0">
        <w:rPr>
          <w:rFonts w:ascii="Times New Roman" w:hAnsi="Times New Roman" w:cs="Times New Roman"/>
          <w:sz w:val="28"/>
          <w:szCs w:val="28"/>
        </w:rPr>
        <w:t>о</w:t>
      </w:r>
      <w:r w:rsidRPr="007071DB">
        <w:rPr>
          <w:rFonts w:ascii="Times New Roman" w:hAnsi="Times New Roman" w:cs="Times New Roman"/>
          <w:sz w:val="28"/>
          <w:szCs w:val="28"/>
        </w:rPr>
        <w:t xml:space="preserve"> вступлении в программу </w:t>
      </w:r>
      <w:r w:rsidRPr="00C76BD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94632E" w:rsidRPr="00C76BDC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C76BDC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94632E" w:rsidRPr="00C76BD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Березники»</w:t>
      </w:r>
      <w:r>
        <w:rPr>
          <w:rFonts w:ascii="Times New Roman" w:hAnsi="Times New Roman" w:cs="Times New Roman"/>
          <w:sz w:val="28"/>
          <w:szCs w:val="28"/>
        </w:rPr>
        <w:t xml:space="preserve"> дома № 12</w:t>
      </w:r>
      <w:r w:rsidRPr="007071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071D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071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071DB">
        <w:rPr>
          <w:rFonts w:ascii="Times New Roman" w:hAnsi="Times New Roman" w:cs="Times New Roman"/>
          <w:sz w:val="28"/>
          <w:szCs w:val="28"/>
        </w:rPr>
        <w:t>омсомольская</w:t>
      </w:r>
      <w:proofErr w:type="spellEnd"/>
      <w:r w:rsidR="00C501E1">
        <w:rPr>
          <w:rFonts w:ascii="Times New Roman" w:hAnsi="Times New Roman" w:cs="Times New Roman"/>
          <w:sz w:val="28"/>
          <w:szCs w:val="28"/>
        </w:rPr>
        <w:t>.</w:t>
      </w:r>
    </w:p>
    <w:p w:rsidR="00673457" w:rsidRPr="007071DB" w:rsidRDefault="007071DB" w:rsidP="00C76BDC">
      <w:pPr>
        <w:pStyle w:val="a3"/>
        <w:numPr>
          <w:ilvl w:val="0"/>
          <w:numId w:val="9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71DB">
        <w:rPr>
          <w:rFonts w:ascii="Times New Roman" w:hAnsi="Times New Roman" w:cs="Times New Roman"/>
          <w:sz w:val="28"/>
          <w:szCs w:val="28"/>
        </w:rPr>
        <w:t>Благоустройство территории и стадиона школы №11</w:t>
      </w:r>
      <w:r w:rsidR="00C501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071DB">
        <w:rPr>
          <w:rFonts w:ascii="Times New Roman" w:hAnsi="Times New Roman" w:cs="Times New Roman"/>
          <w:sz w:val="28"/>
          <w:szCs w:val="28"/>
        </w:rPr>
        <w:t xml:space="preserve"> </w:t>
      </w:r>
      <w:r w:rsidRPr="007071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73457" w:rsidRDefault="00673457" w:rsidP="00673457">
      <w:pPr>
        <w:jc w:val="both"/>
      </w:pPr>
    </w:p>
    <w:p w:rsidR="007071DB" w:rsidRPr="007071DB" w:rsidRDefault="007071DB" w:rsidP="007071DB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1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071DB">
        <w:rPr>
          <w:rFonts w:ascii="Times New Roman" w:hAnsi="Times New Roman" w:cs="Times New Roman"/>
          <w:sz w:val="28"/>
          <w:szCs w:val="28"/>
        </w:rPr>
        <w:t xml:space="preserve"> Отчет подготовил:</w:t>
      </w:r>
    </w:p>
    <w:p w:rsidR="007071DB" w:rsidRPr="007071DB" w:rsidRDefault="007071DB" w:rsidP="007071DB">
      <w:pPr>
        <w:pStyle w:val="a4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071DB">
        <w:rPr>
          <w:rFonts w:ascii="Times New Roman" w:hAnsi="Times New Roman" w:cs="Times New Roman"/>
          <w:sz w:val="28"/>
          <w:szCs w:val="28"/>
        </w:rPr>
        <w:t>Помощник депутата Н.Б. Шарыгина</w:t>
      </w:r>
    </w:p>
    <w:p w:rsidR="003D2C33" w:rsidRDefault="003D2C33"/>
    <w:sectPr w:rsidR="003D2C33" w:rsidSect="00AC49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1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457"/>
    <w:rsid w:val="00054154"/>
    <w:rsid w:val="00135CB8"/>
    <w:rsid w:val="0014225C"/>
    <w:rsid w:val="001558A4"/>
    <w:rsid w:val="00157D3C"/>
    <w:rsid w:val="001B75B4"/>
    <w:rsid w:val="002C1694"/>
    <w:rsid w:val="002F7683"/>
    <w:rsid w:val="003D2C33"/>
    <w:rsid w:val="00531321"/>
    <w:rsid w:val="00584B38"/>
    <w:rsid w:val="00665F7B"/>
    <w:rsid w:val="00673457"/>
    <w:rsid w:val="00691A71"/>
    <w:rsid w:val="006925DC"/>
    <w:rsid w:val="007071DB"/>
    <w:rsid w:val="008B71A5"/>
    <w:rsid w:val="008D21FF"/>
    <w:rsid w:val="0094632E"/>
    <w:rsid w:val="009D4FD0"/>
    <w:rsid w:val="00A51577"/>
    <w:rsid w:val="00A5456D"/>
    <w:rsid w:val="00A85170"/>
    <w:rsid w:val="00AC49E0"/>
    <w:rsid w:val="00AF634F"/>
    <w:rsid w:val="00B95167"/>
    <w:rsid w:val="00C501E1"/>
    <w:rsid w:val="00C76BDC"/>
    <w:rsid w:val="00CA370D"/>
    <w:rsid w:val="00CC072C"/>
    <w:rsid w:val="00DC795D"/>
    <w:rsid w:val="00DD583C"/>
    <w:rsid w:val="00E81F34"/>
    <w:rsid w:val="00ED31C6"/>
    <w:rsid w:val="00F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57"/>
    <w:pPr>
      <w:ind w:left="720"/>
      <w:contextualSpacing/>
    </w:pPr>
  </w:style>
  <w:style w:type="paragraph" w:styleId="a4">
    <w:name w:val="No Spacing"/>
    <w:uiPriority w:val="1"/>
    <w:qFormat/>
    <w:rsid w:val="007071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074C-E9B6-4535-9E3F-A6A44C17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sirina_yv</cp:lastModifiedBy>
  <cp:revision>13</cp:revision>
  <cp:lastPrinted>2022-01-20T11:49:00Z</cp:lastPrinted>
  <dcterms:created xsi:type="dcterms:W3CDTF">2022-01-13T06:38:00Z</dcterms:created>
  <dcterms:modified xsi:type="dcterms:W3CDTF">2022-01-31T16:28:00Z</dcterms:modified>
</cp:coreProperties>
</file>