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FB" w:rsidRPr="007E662A" w:rsidRDefault="009D1F65" w:rsidP="00192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>ЗАКЛЮЧЕНИЕ</w:t>
      </w:r>
    </w:p>
    <w:p w:rsidR="009D1F65" w:rsidRPr="007E662A" w:rsidRDefault="009D1F65" w:rsidP="00192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1922AC" w:rsidRDefault="001922AC" w:rsidP="00192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922AC">
        <w:rPr>
          <w:rFonts w:ascii="Times New Roman" w:hAnsi="Times New Roman" w:cs="Times New Roman"/>
          <w:sz w:val="24"/>
          <w:szCs w:val="24"/>
        </w:rPr>
        <w:t xml:space="preserve">проекту бюджета муниципального образования «Город Березники» </w:t>
      </w:r>
    </w:p>
    <w:p w:rsidR="009D1F65" w:rsidRPr="007E662A" w:rsidRDefault="001922AC" w:rsidP="00192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2AC">
        <w:rPr>
          <w:rFonts w:ascii="Times New Roman" w:hAnsi="Times New Roman" w:cs="Times New Roman"/>
          <w:sz w:val="24"/>
          <w:szCs w:val="24"/>
        </w:rPr>
        <w:t>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C">
        <w:rPr>
          <w:rFonts w:ascii="Times New Roman" w:hAnsi="Times New Roman" w:cs="Times New Roman"/>
          <w:sz w:val="24"/>
          <w:szCs w:val="24"/>
        </w:rPr>
        <w:t xml:space="preserve">на 2023 год и </w:t>
      </w:r>
      <w:r>
        <w:rPr>
          <w:rFonts w:ascii="Times New Roman" w:hAnsi="Times New Roman" w:cs="Times New Roman"/>
          <w:sz w:val="24"/>
          <w:szCs w:val="24"/>
        </w:rPr>
        <w:t>плановый период 2024-2025 годов</w:t>
      </w:r>
    </w:p>
    <w:p w:rsidR="009D1F65" w:rsidRPr="007E662A" w:rsidRDefault="009D1F65" w:rsidP="009D1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E66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91FF0" w:rsidRPr="00891FF0">
        <w:rPr>
          <w:rFonts w:ascii="Times New Roman" w:hAnsi="Times New Roman" w:cs="Times New Roman"/>
          <w:sz w:val="24"/>
          <w:szCs w:val="24"/>
        </w:rPr>
        <w:t>09</w:t>
      </w:r>
      <w:r w:rsidR="00891FF0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891FF0" w:rsidRPr="00891FF0">
        <w:rPr>
          <w:rFonts w:ascii="Times New Roman" w:hAnsi="Times New Roman" w:cs="Times New Roman"/>
          <w:sz w:val="24"/>
          <w:szCs w:val="24"/>
        </w:rPr>
        <w:t>2</w:t>
      </w:r>
      <w:r w:rsidRPr="007E662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06D5C" w:rsidRPr="007E662A" w:rsidRDefault="009D1F65" w:rsidP="009D1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1F65" w:rsidRPr="007E662A" w:rsidRDefault="007E662A" w:rsidP="003A7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D5C" w:rsidRPr="007E662A">
        <w:rPr>
          <w:rFonts w:ascii="Times New Roman" w:hAnsi="Times New Roman" w:cs="Times New Roman"/>
          <w:sz w:val="24"/>
          <w:szCs w:val="24"/>
        </w:rPr>
        <w:t xml:space="preserve">     </w:t>
      </w:r>
      <w:r w:rsidR="009D1F65" w:rsidRPr="007E6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1F65" w:rsidRPr="007E662A">
        <w:rPr>
          <w:rFonts w:ascii="Times New Roman" w:hAnsi="Times New Roman" w:cs="Times New Roman"/>
          <w:sz w:val="24"/>
          <w:szCs w:val="24"/>
        </w:rPr>
        <w:t>Настоящее заключение подготовлено организационным комитетом по подготовке и проведе</w:t>
      </w:r>
      <w:r w:rsidR="00322ABC">
        <w:rPr>
          <w:rFonts w:ascii="Times New Roman" w:hAnsi="Times New Roman" w:cs="Times New Roman"/>
          <w:sz w:val="24"/>
          <w:szCs w:val="24"/>
        </w:rPr>
        <w:t xml:space="preserve">нию публичных слушаний по </w:t>
      </w:r>
      <w:r w:rsidR="00322ABC" w:rsidRPr="00322ABC">
        <w:rPr>
          <w:rFonts w:ascii="Times New Roman" w:hAnsi="Times New Roman" w:cs="Times New Roman"/>
          <w:sz w:val="24"/>
          <w:szCs w:val="24"/>
        </w:rPr>
        <w:t>проекту бюджета муниципального образования «Город Березники» Пермского края на 2023 год и плановый период 2024-2025 годов</w:t>
      </w:r>
      <w:r w:rsidR="003A7CCB" w:rsidRPr="007E662A">
        <w:rPr>
          <w:rFonts w:ascii="Times New Roman" w:hAnsi="Times New Roman" w:cs="Times New Roman"/>
          <w:sz w:val="24"/>
          <w:szCs w:val="24"/>
        </w:rPr>
        <w:t xml:space="preserve"> (далее – оргкомитет)</w:t>
      </w:r>
      <w:r w:rsidR="009D1F65" w:rsidRPr="007E662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106D5C" w:rsidRPr="007E662A">
        <w:rPr>
          <w:rFonts w:ascii="Times New Roman" w:hAnsi="Times New Roman" w:cs="Times New Roman"/>
          <w:sz w:val="24"/>
          <w:szCs w:val="24"/>
        </w:rPr>
        <w:t xml:space="preserve">с разделом </w:t>
      </w:r>
      <w:r w:rsidR="00106D5C" w:rsidRPr="007E662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06D5C" w:rsidRPr="007E662A">
        <w:rPr>
          <w:rFonts w:ascii="Times New Roman" w:hAnsi="Times New Roman" w:cs="Times New Roman"/>
          <w:sz w:val="24"/>
          <w:szCs w:val="24"/>
        </w:rPr>
        <w:t xml:space="preserve"> Положения о порядке организации и проведения публичных слушаний в муниципальном образовании «Город Березни</w:t>
      </w:r>
      <w:r w:rsidR="0073416F">
        <w:rPr>
          <w:rFonts w:ascii="Times New Roman" w:hAnsi="Times New Roman" w:cs="Times New Roman"/>
          <w:sz w:val="24"/>
          <w:szCs w:val="24"/>
        </w:rPr>
        <w:t>ки» Пермского края, утвержденного</w:t>
      </w:r>
      <w:r w:rsidR="00106D5C" w:rsidRPr="007E662A">
        <w:rPr>
          <w:rFonts w:ascii="Times New Roman" w:hAnsi="Times New Roman" w:cs="Times New Roman"/>
          <w:sz w:val="24"/>
          <w:szCs w:val="24"/>
        </w:rPr>
        <w:t xml:space="preserve"> решением Березниковской го</w:t>
      </w:r>
      <w:r w:rsidR="003A7CCB" w:rsidRPr="007E662A">
        <w:rPr>
          <w:rFonts w:ascii="Times New Roman" w:hAnsi="Times New Roman" w:cs="Times New Roman"/>
          <w:sz w:val="24"/>
          <w:szCs w:val="24"/>
        </w:rPr>
        <w:t>родской Думы от 29.09.2021 №</w:t>
      </w:r>
      <w:r w:rsidR="00891FF0">
        <w:rPr>
          <w:rFonts w:ascii="Times New Roman" w:hAnsi="Times New Roman" w:cs="Times New Roman"/>
          <w:sz w:val="24"/>
          <w:szCs w:val="24"/>
        </w:rPr>
        <w:t xml:space="preserve"> </w:t>
      </w:r>
      <w:r w:rsidR="003A7CCB" w:rsidRPr="007E662A">
        <w:rPr>
          <w:rFonts w:ascii="Times New Roman" w:hAnsi="Times New Roman" w:cs="Times New Roman"/>
          <w:sz w:val="24"/>
          <w:szCs w:val="24"/>
        </w:rPr>
        <w:t>159</w:t>
      </w:r>
      <w:r w:rsidR="001922A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A7CCB" w:rsidRPr="007E662A">
        <w:rPr>
          <w:rFonts w:ascii="Times New Roman" w:hAnsi="Times New Roman" w:cs="Times New Roman"/>
          <w:sz w:val="24"/>
          <w:szCs w:val="24"/>
        </w:rPr>
        <w:t xml:space="preserve"> на основании протокола публичных слушаний по проект</w:t>
      </w:r>
      <w:r w:rsidR="00891FF0">
        <w:rPr>
          <w:rFonts w:ascii="Times New Roman" w:hAnsi="Times New Roman" w:cs="Times New Roman"/>
          <w:sz w:val="24"/>
          <w:szCs w:val="24"/>
        </w:rPr>
        <w:t xml:space="preserve">у </w:t>
      </w:r>
      <w:r w:rsidR="00891FF0" w:rsidRPr="00891FF0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«Город Березники» Пермского края на 2023 год и </w:t>
      </w:r>
      <w:r w:rsidR="00891FF0">
        <w:rPr>
          <w:rFonts w:ascii="Times New Roman" w:hAnsi="Times New Roman" w:cs="Times New Roman"/>
          <w:sz w:val="24"/>
          <w:szCs w:val="24"/>
        </w:rPr>
        <w:t>плановый период 2024-2025 годов</w:t>
      </w:r>
      <w:r w:rsidR="003A7CCB" w:rsidRPr="007E662A">
        <w:rPr>
          <w:rFonts w:ascii="Times New Roman" w:hAnsi="Times New Roman" w:cs="Times New Roman"/>
          <w:sz w:val="24"/>
          <w:szCs w:val="24"/>
        </w:rPr>
        <w:t xml:space="preserve"> (далее – п</w:t>
      </w:r>
      <w:r w:rsidR="00891FF0">
        <w:rPr>
          <w:rFonts w:ascii="Times New Roman" w:hAnsi="Times New Roman" w:cs="Times New Roman"/>
          <w:sz w:val="24"/>
          <w:szCs w:val="24"/>
        </w:rPr>
        <w:t>убличные слушания) от 09.11.202</w:t>
      </w:r>
      <w:r w:rsidR="00891FF0" w:rsidRPr="00891FF0">
        <w:rPr>
          <w:rFonts w:ascii="Times New Roman" w:hAnsi="Times New Roman" w:cs="Times New Roman"/>
          <w:sz w:val="24"/>
          <w:szCs w:val="24"/>
        </w:rPr>
        <w:t>2</w:t>
      </w:r>
      <w:r w:rsidR="003A7CCB" w:rsidRPr="007E662A">
        <w:rPr>
          <w:rFonts w:ascii="Times New Roman" w:hAnsi="Times New Roman" w:cs="Times New Roman"/>
          <w:sz w:val="24"/>
          <w:szCs w:val="24"/>
        </w:rPr>
        <w:t xml:space="preserve"> г., подготовленного оргкомитетом.</w:t>
      </w:r>
    </w:p>
    <w:p w:rsidR="00106D5C" w:rsidRPr="00891FF0" w:rsidRDefault="00106D5C" w:rsidP="00891FF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1FF0">
        <w:rPr>
          <w:rFonts w:ascii="Times New Roman" w:hAnsi="Times New Roman" w:cs="Times New Roman"/>
          <w:sz w:val="24"/>
          <w:szCs w:val="24"/>
        </w:rPr>
        <w:t>Публичные слушания были назначены решением Березниковской г</w:t>
      </w:r>
      <w:r w:rsidR="00891FF0" w:rsidRPr="00891FF0">
        <w:rPr>
          <w:rFonts w:ascii="Times New Roman" w:hAnsi="Times New Roman" w:cs="Times New Roman"/>
          <w:sz w:val="24"/>
          <w:szCs w:val="24"/>
        </w:rPr>
        <w:t>ородской Думы от 17.10.2022 № 361</w:t>
      </w:r>
      <w:r w:rsidRPr="00891FF0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</w:t>
      </w:r>
      <w:r w:rsidR="00891FF0" w:rsidRPr="00891FF0">
        <w:rPr>
          <w:rFonts w:ascii="Times New Roman" w:hAnsi="Times New Roman" w:cs="Times New Roman"/>
          <w:sz w:val="24"/>
          <w:szCs w:val="24"/>
        </w:rPr>
        <w:t>у бюджета муниципального образования «Город Березники» Пермского края на 2023 год и плановый период 2024-2025 годов</w:t>
      </w:r>
      <w:r w:rsidR="00322ABC">
        <w:rPr>
          <w:rFonts w:ascii="Times New Roman" w:hAnsi="Times New Roman" w:cs="Times New Roman"/>
          <w:sz w:val="24"/>
          <w:szCs w:val="24"/>
        </w:rPr>
        <w:t>»</w:t>
      </w:r>
      <w:r w:rsidR="00891FF0" w:rsidRPr="00891FF0">
        <w:rPr>
          <w:rFonts w:ascii="Times New Roman" w:hAnsi="Times New Roman" w:cs="Times New Roman"/>
          <w:sz w:val="24"/>
          <w:szCs w:val="24"/>
        </w:rPr>
        <w:t>.</w:t>
      </w:r>
    </w:p>
    <w:p w:rsidR="003A7CCB" w:rsidRPr="007E662A" w:rsidRDefault="003A7CCB" w:rsidP="00106D5C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>Инициатор проведения публичных слушаний: Березниковская городская Дума.</w:t>
      </w:r>
    </w:p>
    <w:p w:rsidR="00106D5C" w:rsidRPr="007E662A" w:rsidRDefault="00106D5C" w:rsidP="00891FF0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 xml:space="preserve">Тема публичных слушаний: обсуждение </w:t>
      </w:r>
      <w:r w:rsidR="007B7D2B" w:rsidRPr="007E662A">
        <w:rPr>
          <w:rFonts w:ascii="Times New Roman" w:hAnsi="Times New Roman" w:cs="Times New Roman"/>
          <w:sz w:val="24"/>
          <w:szCs w:val="24"/>
        </w:rPr>
        <w:t xml:space="preserve">проекта бюджета муниципального образования «Город Березники» </w:t>
      </w:r>
      <w:r w:rsidR="00A37E3F" w:rsidRPr="007E662A">
        <w:rPr>
          <w:rFonts w:ascii="Times New Roman" w:hAnsi="Times New Roman" w:cs="Times New Roman"/>
          <w:sz w:val="24"/>
          <w:szCs w:val="24"/>
        </w:rPr>
        <w:t xml:space="preserve">Пермского края </w:t>
      </w:r>
      <w:r w:rsidR="00891FF0">
        <w:rPr>
          <w:rFonts w:ascii="Times New Roman" w:hAnsi="Times New Roman" w:cs="Times New Roman"/>
          <w:sz w:val="24"/>
          <w:szCs w:val="24"/>
        </w:rPr>
        <w:t>на 202</w:t>
      </w:r>
      <w:r w:rsidR="00891FF0" w:rsidRPr="00891FF0">
        <w:rPr>
          <w:rFonts w:ascii="Times New Roman" w:hAnsi="Times New Roman" w:cs="Times New Roman"/>
          <w:sz w:val="24"/>
          <w:szCs w:val="24"/>
        </w:rPr>
        <w:t>3</w:t>
      </w:r>
      <w:r w:rsidR="00891FF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91FF0" w:rsidRPr="00891FF0">
        <w:rPr>
          <w:rFonts w:ascii="Times New Roman" w:hAnsi="Times New Roman" w:cs="Times New Roman"/>
          <w:sz w:val="24"/>
          <w:szCs w:val="24"/>
        </w:rPr>
        <w:t>4</w:t>
      </w:r>
      <w:r w:rsidR="00891FF0">
        <w:rPr>
          <w:rFonts w:ascii="Times New Roman" w:hAnsi="Times New Roman" w:cs="Times New Roman"/>
          <w:sz w:val="24"/>
          <w:szCs w:val="24"/>
        </w:rPr>
        <w:t>-202</w:t>
      </w:r>
      <w:r w:rsidR="00891FF0" w:rsidRPr="00891FF0">
        <w:rPr>
          <w:rFonts w:ascii="Times New Roman" w:hAnsi="Times New Roman" w:cs="Times New Roman"/>
          <w:sz w:val="24"/>
          <w:szCs w:val="24"/>
        </w:rPr>
        <w:t>5</w:t>
      </w:r>
      <w:r w:rsidR="007B7D2B" w:rsidRPr="007E662A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3A7CCB" w:rsidRPr="007E662A" w:rsidRDefault="003A7CCB" w:rsidP="003A7CCB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>4.</w:t>
      </w:r>
      <w:r w:rsidR="00725BD1">
        <w:rPr>
          <w:rFonts w:ascii="Times New Roman" w:hAnsi="Times New Roman" w:cs="Times New Roman"/>
          <w:sz w:val="24"/>
          <w:szCs w:val="24"/>
        </w:rPr>
        <w:t xml:space="preserve"> </w:t>
      </w:r>
      <w:r w:rsidRPr="007E662A">
        <w:rPr>
          <w:rFonts w:ascii="Times New Roman" w:hAnsi="Times New Roman" w:cs="Times New Roman"/>
          <w:sz w:val="24"/>
          <w:szCs w:val="24"/>
        </w:rPr>
        <w:t>Срок проведения публичных слушани</w:t>
      </w:r>
      <w:r w:rsidR="00891FF0">
        <w:rPr>
          <w:rFonts w:ascii="Times New Roman" w:hAnsi="Times New Roman" w:cs="Times New Roman"/>
          <w:sz w:val="24"/>
          <w:szCs w:val="24"/>
        </w:rPr>
        <w:t xml:space="preserve">й: с </w:t>
      </w:r>
      <w:r w:rsidR="00891FF0" w:rsidRPr="00891FF0">
        <w:rPr>
          <w:rFonts w:ascii="Times New Roman" w:hAnsi="Times New Roman" w:cs="Times New Roman"/>
          <w:sz w:val="24"/>
          <w:szCs w:val="24"/>
        </w:rPr>
        <w:t>21</w:t>
      </w:r>
      <w:r w:rsidR="00891FF0">
        <w:rPr>
          <w:rFonts w:ascii="Times New Roman" w:hAnsi="Times New Roman" w:cs="Times New Roman"/>
          <w:sz w:val="24"/>
          <w:szCs w:val="24"/>
        </w:rPr>
        <w:t>.10.202</w:t>
      </w:r>
      <w:r w:rsidR="00891FF0" w:rsidRPr="00891FF0">
        <w:rPr>
          <w:rFonts w:ascii="Times New Roman" w:hAnsi="Times New Roman" w:cs="Times New Roman"/>
          <w:sz w:val="24"/>
          <w:szCs w:val="24"/>
        </w:rPr>
        <w:t>2</w:t>
      </w:r>
      <w:r w:rsidR="00891FF0">
        <w:rPr>
          <w:rFonts w:ascii="Times New Roman" w:hAnsi="Times New Roman" w:cs="Times New Roman"/>
          <w:sz w:val="24"/>
          <w:szCs w:val="24"/>
        </w:rPr>
        <w:t xml:space="preserve"> по 1</w:t>
      </w:r>
      <w:r w:rsidR="00891FF0" w:rsidRPr="00891FF0">
        <w:rPr>
          <w:rFonts w:ascii="Times New Roman" w:hAnsi="Times New Roman" w:cs="Times New Roman"/>
          <w:sz w:val="24"/>
          <w:szCs w:val="24"/>
        </w:rPr>
        <w:t>1</w:t>
      </w:r>
      <w:r w:rsidR="00891FF0">
        <w:rPr>
          <w:rFonts w:ascii="Times New Roman" w:hAnsi="Times New Roman" w:cs="Times New Roman"/>
          <w:sz w:val="24"/>
          <w:szCs w:val="24"/>
        </w:rPr>
        <w:t>.11.202</w:t>
      </w:r>
      <w:r w:rsidR="00891FF0" w:rsidRPr="00891FF0">
        <w:rPr>
          <w:rFonts w:ascii="Times New Roman" w:hAnsi="Times New Roman" w:cs="Times New Roman"/>
          <w:sz w:val="24"/>
          <w:szCs w:val="24"/>
        </w:rPr>
        <w:t>2</w:t>
      </w:r>
      <w:r w:rsidR="00725BD1">
        <w:rPr>
          <w:rFonts w:ascii="Times New Roman" w:hAnsi="Times New Roman" w:cs="Times New Roman"/>
          <w:sz w:val="24"/>
          <w:szCs w:val="24"/>
        </w:rPr>
        <w:t xml:space="preserve">; </w:t>
      </w:r>
      <w:r w:rsidRPr="007E662A">
        <w:rPr>
          <w:rFonts w:ascii="Times New Roman" w:hAnsi="Times New Roman" w:cs="Times New Roman"/>
          <w:sz w:val="24"/>
          <w:szCs w:val="24"/>
        </w:rPr>
        <w:t>дата проведения собрания участников</w:t>
      </w:r>
      <w:r w:rsidR="00891FF0">
        <w:rPr>
          <w:rFonts w:ascii="Times New Roman" w:hAnsi="Times New Roman" w:cs="Times New Roman"/>
          <w:sz w:val="24"/>
          <w:szCs w:val="24"/>
        </w:rPr>
        <w:t xml:space="preserve"> публичных слушаний - 08.11.202</w:t>
      </w:r>
      <w:r w:rsidR="00891FF0" w:rsidRPr="00891FF0">
        <w:rPr>
          <w:rFonts w:ascii="Times New Roman" w:hAnsi="Times New Roman" w:cs="Times New Roman"/>
          <w:sz w:val="24"/>
          <w:szCs w:val="24"/>
        </w:rPr>
        <w:t>2</w:t>
      </w:r>
      <w:r w:rsidRPr="007E662A">
        <w:rPr>
          <w:rFonts w:ascii="Times New Roman" w:hAnsi="Times New Roman" w:cs="Times New Roman"/>
          <w:sz w:val="24"/>
          <w:szCs w:val="24"/>
        </w:rPr>
        <w:t>; количество участников</w:t>
      </w:r>
      <w:r w:rsidR="00725BD1" w:rsidRPr="00725BD1">
        <w:rPr>
          <w:rFonts w:ascii="Times New Roman" w:hAnsi="Times New Roman" w:cs="Times New Roman"/>
          <w:sz w:val="24"/>
          <w:szCs w:val="24"/>
        </w:rPr>
        <w:t xml:space="preserve"> </w:t>
      </w:r>
      <w:r w:rsidR="00725BD1">
        <w:rPr>
          <w:rFonts w:ascii="Times New Roman" w:hAnsi="Times New Roman" w:cs="Times New Roman"/>
          <w:sz w:val="24"/>
          <w:szCs w:val="24"/>
        </w:rPr>
        <w:t>собрания</w:t>
      </w:r>
      <w:r w:rsidRPr="007E662A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725BD1" w:rsidRPr="00725BD1">
        <w:rPr>
          <w:rFonts w:ascii="Times New Roman" w:hAnsi="Times New Roman" w:cs="Times New Roman"/>
          <w:sz w:val="24"/>
          <w:szCs w:val="24"/>
        </w:rPr>
        <w:t xml:space="preserve"> </w:t>
      </w:r>
      <w:r w:rsidR="009B3404">
        <w:rPr>
          <w:rFonts w:ascii="Times New Roman" w:hAnsi="Times New Roman" w:cs="Times New Roman"/>
          <w:sz w:val="24"/>
          <w:szCs w:val="24"/>
        </w:rPr>
        <w:t>–</w:t>
      </w:r>
      <w:r w:rsidR="00725BD1" w:rsidRPr="00725BD1">
        <w:rPr>
          <w:rFonts w:ascii="Times New Roman" w:hAnsi="Times New Roman" w:cs="Times New Roman"/>
          <w:sz w:val="24"/>
          <w:szCs w:val="24"/>
        </w:rPr>
        <w:t xml:space="preserve"> </w:t>
      </w:r>
      <w:r w:rsidR="009B3404" w:rsidRPr="009B3404">
        <w:rPr>
          <w:rFonts w:ascii="Times New Roman" w:hAnsi="Times New Roman" w:cs="Times New Roman"/>
          <w:sz w:val="24"/>
          <w:szCs w:val="24"/>
        </w:rPr>
        <w:t xml:space="preserve">39 </w:t>
      </w:r>
      <w:bookmarkStart w:id="0" w:name="_GoBack"/>
      <w:bookmarkEnd w:id="0"/>
      <w:r w:rsidRPr="007E662A">
        <w:rPr>
          <w:rFonts w:ascii="Times New Roman" w:hAnsi="Times New Roman" w:cs="Times New Roman"/>
          <w:sz w:val="24"/>
          <w:szCs w:val="24"/>
        </w:rPr>
        <w:t>чел.</w:t>
      </w:r>
    </w:p>
    <w:p w:rsidR="00856C19" w:rsidRPr="007E662A" w:rsidRDefault="003A7CCB" w:rsidP="003A7CCB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>5.</w:t>
      </w:r>
      <w:r w:rsidR="00725BD1">
        <w:rPr>
          <w:rFonts w:ascii="Times New Roman" w:hAnsi="Times New Roman" w:cs="Times New Roman"/>
          <w:sz w:val="24"/>
          <w:szCs w:val="24"/>
        </w:rPr>
        <w:t xml:space="preserve"> </w:t>
      </w:r>
      <w:r w:rsidR="0073416F">
        <w:rPr>
          <w:rFonts w:ascii="Times New Roman" w:hAnsi="Times New Roman" w:cs="Times New Roman"/>
          <w:sz w:val="24"/>
          <w:szCs w:val="24"/>
        </w:rPr>
        <w:t>П</w:t>
      </w:r>
      <w:r w:rsidR="00A37E3F" w:rsidRPr="007E662A">
        <w:rPr>
          <w:rFonts w:ascii="Times New Roman" w:hAnsi="Times New Roman" w:cs="Times New Roman"/>
          <w:sz w:val="24"/>
          <w:szCs w:val="24"/>
        </w:rPr>
        <w:t>редложений и заме</w:t>
      </w:r>
      <w:r w:rsidR="00891FF0">
        <w:rPr>
          <w:rFonts w:ascii="Times New Roman" w:hAnsi="Times New Roman" w:cs="Times New Roman"/>
          <w:sz w:val="24"/>
          <w:szCs w:val="24"/>
        </w:rPr>
        <w:t xml:space="preserve">чаний </w:t>
      </w:r>
      <w:r w:rsidR="00A37E3F" w:rsidRPr="007E662A">
        <w:rPr>
          <w:rFonts w:ascii="Times New Roman" w:hAnsi="Times New Roman" w:cs="Times New Roman"/>
          <w:sz w:val="24"/>
          <w:szCs w:val="24"/>
        </w:rPr>
        <w:t xml:space="preserve">по проекту бюджета муниципального образования «Город Березники» </w:t>
      </w:r>
      <w:r w:rsidR="00856C19" w:rsidRPr="007E662A">
        <w:rPr>
          <w:rFonts w:ascii="Times New Roman" w:hAnsi="Times New Roman" w:cs="Times New Roman"/>
          <w:sz w:val="24"/>
          <w:szCs w:val="24"/>
        </w:rPr>
        <w:t>Пермского края</w:t>
      </w:r>
      <w:r w:rsidR="00CC773A" w:rsidRPr="007E662A">
        <w:rPr>
          <w:sz w:val="24"/>
          <w:szCs w:val="24"/>
        </w:rPr>
        <w:t xml:space="preserve"> </w:t>
      </w:r>
      <w:r w:rsidR="0073416F">
        <w:rPr>
          <w:rFonts w:ascii="Times New Roman" w:hAnsi="Times New Roman" w:cs="Times New Roman"/>
          <w:sz w:val="24"/>
          <w:szCs w:val="24"/>
        </w:rPr>
        <w:t>на 2023</w:t>
      </w:r>
      <w:r w:rsidR="00CC773A" w:rsidRPr="007E662A"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 w:rsidR="0073416F">
        <w:rPr>
          <w:rFonts w:ascii="Times New Roman" w:hAnsi="Times New Roman" w:cs="Times New Roman"/>
          <w:sz w:val="24"/>
          <w:szCs w:val="24"/>
        </w:rPr>
        <w:t>период 2024-2025</w:t>
      </w:r>
      <w:r w:rsidR="00CC773A" w:rsidRPr="007E662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91FF0">
        <w:rPr>
          <w:rFonts w:ascii="Times New Roman" w:hAnsi="Times New Roman" w:cs="Times New Roman"/>
          <w:sz w:val="24"/>
          <w:szCs w:val="24"/>
        </w:rPr>
        <w:t xml:space="preserve"> в период с 21.10.2022 по 08.11.2022 не поступило</w:t>
      </w:r>
      <w:r w:rsidR="00856C19" w:rsidRPr="007E662A">
        <w:rPr>
          <w:rFonts w:ascii="Times New Roman" w:hAnsi="Times New Roman" w:cs="Times New Roman"/>
          <w:sz w:val="24"/>
          <w:szCs w:val="24"/>
        </w:rPr>
        <w:t>.</w:t>
      </w:r>
    </w:p>
    <w:p w:rsidR="00CC773A" w:rsidRPr="007E662A" w:rsidRDefault="00856C19" w:rsidP="003A7CCB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 xml:space="preserve">6. </w:t>
      </w:r>
      <w:r w:rsidR="00CC773A" w:rsidRPr="007E662A">
        <w:rPr>
          <w:rFonts w:ascii="Times New Roman" w:hAnsi="Times New Roman" w:cs="Times New Roman"/>
          <w:sz w:val="24"/>
          <w:szCs w:val="24"/>
        </w:rPr>
        <w:t>Выводы оргкомитета п</w:t>
      </w:r>
      <w:r w:rsidRPr="007E662A">
        <w:rPr>
          <w:rFonts w:ascii="Times New Roman" w:hAnsi="Times New Roman" w:cs="Times New Roman"/>
          <w:sz w:val="24"/>
          <w:szCs w:val="24"/>
        </w:rPr>
        <w:t>о результатам публичных слушаний</w:t>
      </w:r>
      <w:r w:rsidR="00CC773A" w:rsidRPr="007E662A">
        <w:rPr>
          <w:rFonts w:ascii="Times New Roman" w:hAnsi="Times New Roman" w:cs="Times New Roman"/>
          <w:sz w:val="24"/>
          <w:szCs w:val="24"/>
        </w:rPr>
        <w:t>:</w:t>
      </w:r>
    </w:p>
    <w:p w:rsidR="00CC773A" w:rsidRPr="007E662A" w:rsidRDefault="00CC773A" w:rsidP="003A7CCB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>1)</w:t>
      </w:r>
      <w:r w:rsidR="00725BD1" w:rsidRPr="00725BD1">
        <w:rPr>
          <w:rFonts w:ascii="Times New Roman" w:hAnsi="Times New Roman" w:cs="Times New Roman"/>
          <w:sz w:val="24"/>
          <w:szCs w:val="24"/>
        </w:rPr>
        <w:t xml:space="preserve"> </w:t>
      </w:r>
      <w:r w:rsidRPr="007E662A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состоявшимися;</w:t>
      </w:r>
    </w:p>
    <w:p w:rsidR="00CC773A" w:rsidRPr="007E662A" w:rsidRDefault="00891FF0" w:rsidP="00CC773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773A" w:rsidRPr="007E662A">
        <w:rPr>
          <w:rFonts w:ascii="Times New Roman" w:hAnsi="Times New Roman" w:cs="Times New Roman"/>
          <w:sz w:val="24"/>
          <w:szCs w:val="24"/>
        </w:rPr>
        <w:t>)</w:t>
      </w:r>
      <w:r w:rsidR="00CC773A" w:rsidRPr="007E662A">
        <w:rPr>
          <w:sz w:val="24"/>
          <w:szCs w:val="24"/>
        </w:rPr>
        <w:t xml:space="preserve"> </w:t>
      </w:r>
      <w:r w:rsidR="00CC773A" w:rsidRPr="007E662A">
        <w:rPr>
          <w:rFonts w:ascii="Times New Roman" w:hAnsi="Times New Roman" w:cs="Times New Roman"/>
          <w:sz w:val="24"/>
          <w:szCs w:val="24"/>
        </w:rPr>
        <w:t>рекомендовать Березниковской городской Думе рассмотреть и принять в первом ч</w:t>
      </w:r>
      <w:r>
        <w:rPr>
          <w:rFonts w:ascii="Times New Roman" w:hAnsi="Times New Roman" w:cs="Times New Roman"/>
          <w:sz w:val="24"/>
          <w:szCs w:val="24"/>
        </w:rPr>
        <w:t>тении на заседании</w:t>
      </w:r>
      <w:r w:rsidR="001922AC">
        <w:rPr>
          <w:rFonts w:ascii="Times New Roman" w:hAnsi="Times New Roman" w:cs="Times New Roman"/>
          <w:sz w:val="24"/>
          <w:szCs w:val="24"/>
        </w:rPr>
        <w:t xml:space="preserve"> представительного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в ноябре 2022</w:t>
      </w:r>
      <w:r w:rsidR="00CC773A" w:rsidRPr="007E662A">
        <w:rPr>
          <w:rFonts w:ascii="Times New Roman" w:hAnsi="Times New Roman" w:cs="Times New Roman"/>
          <w:sz w:val="24"/>
          <w:szCs w:val="24"/>
        </w:rPr>
        <w:t xml:space="preserve"> года проект бюджета муниципального образования «Город Б</w:t>
      </w:r>
      <w:r>
        <w:rPr>
          <w:rFonts w:ascii="Times New Roman" w:hAnsi="Times New Roman" w:cs="Times New Roman"/>
          <w:sz w:val="24"/>
          <w:szCs w:val="24"/>
        </w:rPr>
        <w:t>ерезники» Пермского края на 2023 год и плановый период 2024</w:t>
      </w:r>
      <w:r w:rsidR="00CC773A" w:rsidRPr="007E662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C773A" w:rsidRPr="007E662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7E662A" w:rsidRPr="007E662A">
        <w:rPr>
          <w:rFonts w:ascii="Times New Roman" w:hAnsi="Times New Roman" w:cs="Times New Roman"/>
          <w:sz w:val="24"/>
          <w:szCs w:val="24"/>
        </w:rPr>
        <w:t>.</w:t>
      </w:r>
    </w:p>
    <w:p w:rsidR="007E662A" w:rsidRDefault="007E662A" w:rsidP="00CC773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62A" w:rsidRPr="007E662A" w:rsidRDefault="007E662A" w:rsidP="00CC773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7E662A" w:rsidRDefault="007E662A" w:rsidP="00891F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 xml:space="preserve">Председатель оргкомитета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25BD1">
        <w:rPr>
          <w:rFonts w:ascii="Times New Roman" w:hAnsi="Times New Roman" w:cs="Times New Roman"/>
          <w:sz w:val="24"/>
          <w:szCs w:val="24"/>
        </w:rPr>
        <w:t xml:space="preserve">  </w:t>
      </w:r>
      <w:r w:rsidR="00725BD1" w:rsidRPr="00725BD1">
        <w:rPr>
          <w:rFonts w:ascii="Times New Roman" w:hAnsi="Times New Roman" w:cs="Times New Roman"/>
          <w:sz w:val="24"/>
          <w:szCs w:val="24"/>
        </w:rPr>
        <w:t xml:space="preserve">    </w:t>
      </w:r>
      <w:r w:rsidR="00891FF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25BD1">
        <w:rPr>
          <w:rFonts w:ascii="Times New Roman" w:hAnsi="Times New Roman" w:cs="Times New Roman"/>
          <w:sz w:val="24"/>
          <w:szCs w:val="24"/>
        </w:rPr>
        <w:t>А.А.</w:t>
      </w:r>
      <w:r w:rsidRPr="007E662A">
        <w:rPr>
          <w:rFonts w:ascii="Times New Roman" w:hAnsi="Times New Roman" w:cs="Times New Roman"/>
          <w:sz w:val="24"/>
          <w:szCs w:val="24"/>
        </w:rPr>
        <w:t>Рюмкин</w:t>
      </w:r>
      <w:proofErr w:type="spellEnd"/>
    </w:p>
    <w:p w:rsidR="00891FF0" w:rsidRPr="007E662A" w:rsidRDefault="00891FF0" w:rsidP="00891F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662A" w:rsidRPr="007E662A" w:rsidRDefault="007E662A" w:rsidP="00CC773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7E662A" w:rsidRPr="007E662A" w:rsidRDefault="007E662A" w:rsidP="00891F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662A">
        <w:rPr>
          <w:rFonts w:ascii="Times New Roman" w:hAnsi="Times New Roman" w:cs="Times New Roman"/>
          <w:sz w:val="24"/>
          <w:szCs w:val="24"/>
        </w:rPr>
        <w:t xml:space="preserve">Секретарь оргкомитета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E662A">
        <w:rPr>
          <w:rFonts w:ascii="Times New Roman" w:hAnsi="Times New Roman" w:cs="Times New Roman"/>
          <w:sz w:val="24"/>
          <w:szCs w:val="24"/>
        </w:rPr>
        <w:t xml:space="preserve">      </w:t>
      </w:r>
      <w:r w:rsidR="00725BD1" w:rsidRPr="00891FF0">
        <w:rPr>
          <w:rFonts w:ascii="Times New Roman" w:hAnsi="Times New Roman" w:cs="Times New Roman"/>
          <w:sz w:val="24"/>
          <w:szCs w:val="24"/>
        </w:rPr>
        <w:t xml:space="preserve"> </w:t>
      </w:r>
      <w:r w:rsidR="00891FF0">
        <w:rPr>
          <w:rFonts w:ascii="Times New Roman" w:hAnsi="Times New Roman" w:cs="Times New Roman"/>
          <w:sz w:val="24"/>
          <w:szCs w:val="24"/>
        </w:rPr>
        <w:t xml:space="preserve">       </w:t>
      </w:r>
      <w:r w:rsidR="00725BD1" w:rsidRPr="0089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62A">
        <w:rPr>
          <w:rFonts w:ascii="Times New Roman" w:hAnsi="Times New Roman" w:cs="Times New Roman"/>
          <w:sz w:val="24"/>
          <w:szCs w:val="24"/>
        </w:rPr>
        <w:t>О.К.Воронова</w:t>
      </w:r>
      <w:proofErr w:type="spellEnd"/>
      <w:r w:rsidRPr="007E66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CCB" w:rsidRPr="007E662A" w:rsidRDefault="003A7CCB" w:rsidP="003A7CCB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</w:p>
    <w:sectPr w:rsidR="003A7CCB" w:rsidRPr="007E662A" w:rsidSect="007B7D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098"/>
    <w:multiLevelType w:val="hybridMultilevel"/>
    <w:tmpl w:val="E83837C8"/>
    <w:lvl w:ilvl="0" w:tplc="588C89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CD"/>
    <w:rsid w:val="00106D5C"/>
    <w:rsid w:val="001922AC"/>
    <w:rsid w:val="00322ABC"/>
    <w:rsid w:val="00380A48"/>
    <w:rsid w:val="003A7CCB"/>
    <w:rsid w:val="005446CD"/>
    <w:rsid w:val="00725BD1"/>
    <w:rsid w:val="0073416F"/>
    <w:rsid w:val="007B7D2B"/>
    <w:rsid w:val="007E662A"/>
    <w:rsid w:val="008203F2"/>
    <w:rsid w:val="00856C19"/>
    <w:rsid w:val="00891FF0"/>
    <w:rsid w:val="009B3404"/>
    <w:rsid w:val="009D1F65"/>
    <w:rsid w:val="00A37E3F"/>
    <w:rsid w:val="00CC773A"/>
    <w:rsid w:val="00E2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3F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3F2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3F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3F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FERULEVA</dc:creator>
  <cp:keywords/>
  <dc:description/>
  <cp:lastModifiedBy>User</cp:lastModifiedBy>
  <cp:revision>7</cp:revision>
  <cp:lastPrinted>2021-11-09T06:51:00Z</cp:lastPrinted>
  <dcterms:created xsi:type="dcterms:W3CDTF">2021-11-09T06:53:00Z</dcterms:created>
  <dcterms:modified xsi:type="dcterms:W3CDTF">2022-11-09T03:49:00Z</dcterms:modified>
</cp:coreProperties>
</file>