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1B" w:rsidRPr="00D03C7F" w:rsidRDefault="00A34A1B" w:rsidP="00A34A1B">
      <w:pPr>
        <w:jc w:val="center"/>
        <w:rPr>
          <w:sz w:val="28"/>
          <w:szCs w:val="28"/>
        </w:rPr>
      </w:pPr>
      <w:r w:rsidRPr="00D03C7F">
        <w:rPr>
          <w:sz w:val="28"/>
          <w:szCs w:val="28"/>
        </w:rPr>
        <w:t>План работы</w:t>
      </w:r>
    </w:p>
    <w:p w:rsidR="00A34A1B" w:rsidRDefault="00A34A1B" w:rsidP="00A34A1B">
      <w:pPr>
        <w:jc w:val="center"/>
        <w:rPr>
          <w:sz w:val="28"/>
          <w:szCs w:val="28"/>
        </w:rPr>
      </w:pPr>
      <w:r w:rsidRPr="00D03C7F">
        <w:rPr>
          <w:sz w:val="28"/>
          <w:szCs w:val="28"/>
        </w:rPr>
        <w:t xml:space="preserve">Контрольно-счетной палаты муниципального образования </w:t>
      </w:r>
      <w:r>
        <w:rPr>
          <w:sz w:val="28"/>
          <w:szCs w:val="28"/>
        </w:rPr>
        <w:t>«Город Березники» на 20</w:t>
      </w:r>
      <w:r w:rsidR="00BA7339">
        <w:rPr>
          <w:sz w:val="28"/>
          <w:szCs w:val="28"/>
        </w:rPr>
        <w:t>2</w:t>
      </w:r>
      <w:r w:rsidR="00FF5C74">
        <w:rPr>
          <w:sz w:val="28"/>
          <w:szCs w:val="28"/>
        </w:rPr>
        <w:t xml:space="preserve">3 </w:t>
      </w:r>
      <w:r w:rsidRPr="00D03C7F">
        <w:rPr>
          <w:sz w:val="28"/>
          <w:szCs w:val="28"/>
        </w:rPr>
        <w:t>г</w:t>
      </w:r>
      <w:r>
        <w:rPr>
          <w:sz w:val="28"/>
          <w:szCs w:val="28"/>
        </w:rPr>
        <w:t>од</w:t>
      </w:r>
    </w:p>
    <w:p w:rsidR="00A34A1B" w:rsidRPr="00B158A7" w:rsidRDefault="00A34A1B" w:rsidP="00A34A1B">
      <w:pPr>
        <w:jc w:val="center"/>
        <w:rPr>
          <w:sz w:val="16"/>
          <w:szCs w:val="16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0"/>
        <w:gridCol w:w="18"/>
        <w:gridCol w:w="2109"/>
        <w:gridCol w:w="17"/>
        <w:gridCol w:w="3544"/>
      </w:tblGrid>
      <w:tr w:rsidR="00A34A1B" w:rsidRPr="006E43D7" w:rsidTr="00890824">
        <w:trPr>
          <w:trHeight w:val="1152"/>
        </w:trPr>
        <w:tc>
          <w:tcPr>
            <w:tcW w:w="15435" w:type="dxa"/>
            <w:gridSpan w:val="6"/>
          </w:tcPr>
          <w:p w:rsidR="00A34A1B" w:rsidRPr="00C27B94" w:rsidRDefault="00A34A1B" w:rsidP="00890824">
            <w:pPr>
              <w:pStyle w:val="a4"/>
              <w:rPr>
                <w:i/>
                <w:sz w:val="16"/>
                <w:szCs w:val="16"/>
              </w:rPr>
            </w:pPr>
          </w:p>
          <w:p w:rsidR="00A34A1B" w:rsidRPr="006E43D7" w:rsidRDefault="00A34A1B" w:rsidP="00890824">
            <w:pPr>
              <w:pStyle w:val="a4"/>
              <w:rPr>
                <w:i/>
                <w:sz w:val="28"/>
                <w:szCs w:val="28"/>
              </w:rPr>
            </w:pPr>
            <w:r w:rsidRPr="006E43D7">
              <w:rPr>
                <w:i/>
                <w:sz w:val="28"/>
                <w:szCs w:val="28"/>
              </w:rPr>
              <w:t xml:space="preserve">1. </w:t>
            </w:r>
            <w:r>
              <w:rPr>
                <w:i/>
                <w:sz w:val="28"/>
                <w:szCs w:val="28"/>
              </w:rPr>
              <w:t>Экспертно-аналитические мероприятия</w:t>
            </w:r>
          </w:p>
          <w:p w:rsidR="00A34A1B" w:rsidRPr="006E43D7" w:rsidRDefault="00A34A1B" w:rsidP="00890824">
            <w:pPr>
              <w:jc w:val="center"/>
              <w:rPr>
                <w:sz w:val="16"/>
                <w:szCs w:val="16"/>
              </w:rPr>
            </w:pPr>
          </w:p>
        </w:tc>
      </w:tr>
      <w:tr w:rsidR="00A34A1B" w:rsidRPr="006E43D7" w:rsidTr="00890824">
        <w:tc>
          <w:tcPr>
            <w:tcW w:w="817" w:type="dxa"/>
          </w:tcPr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r w:rsidRPr="006E43D7">
              <w:rPr>
                <w:b/>
                <w:sz w:val="18"/>
              </w:rPr>
              <w:t>№</w:t>
            </w:r>
          </w:p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r w:rsidRPr="006E43D7">
              <w:rPr>
                <w:b/>
                <w:sz w:val="18"/>
              </w:rPr>
              <w:t>п/п</w:t>
            </w:r>
          </w:p>
        </w:tc>
        <w:tc>
          <w:tcPr>
            <w:tcW w:w="8930" w:type="dxa"/>
          </w:tcPr>
          <w:p w:rsidR="00A34A1B" w:rsidRPr="006E43D7" w:rsidRDefault="00A34A1B" w:rsidP="00890824">
            <w:pPr>
              <w:pStyle w:val="1"/>
              <w:rPr>
                <w:sz w:val="20"/>
              </w:rPr>
            </w:pPr>
            <w:r w:rsidRPr="006E43D7">
              <w:rPr>
                <w:sz w:val="20"/>
              </w:rPr>
              <w:t>Содержание мероприятий</w:t>
            </w:r>
          </w:p>
        </w:tc>
        <w:tc>
          <w:tcPr>
            <w:tcW w:w="2127" w:type="dxa"/>
            <w:gridSpan w:val="2"/>
          </w:tcPr>
          <w:p w:rsidR="00A34A1B" w:rsidRPr="006E43D7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Время проведения</w:t>
            </w:r>
          </w:p>
        </w:tc>
        <w:tc>
          <w:tcPr>
            <w:tcW w:w="3561" w:type="dxa"/>
            <w:gridSpan w:val="2"/>
          </w:tcPr>
          <w:p w:rsidR="00A34A1B" w:rsidRPr="006E43D7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Основание для включения в план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</w:t>
            </w:r>
          </w:p>
        </w:tc>
        <w:tc>
          <w:tcPr>
            <w:tcW w:w="8930" w:type="dxa"/>
          </w:tcPr>
          <w:p w:rsidR="00A34A1B" w:rsidRPr="00BA3D89" w:rsidRDefault="00A34A1B" w:rsidP="00890824">
            <w:pPr>
              <w:jc w:val="both"/>
            </w:pPr>
            <w:r>
              <w:t>И</w:t>
            </w:r>
            <w:r w:rsidRPr="00022D87">
              <w:t>нформаци</w:t>
            </w:r>
            <w:r>
              <w:t>я</w:t>
            </w:r>
            <w:r w:rsidRPr="00022D87">
              <w:t xml:space="preserve"> о величине недоимки по платежам за аренду муниципального имущества и принятых мерах по ее снижению</w:t>
            </w:r>
          </w:p>
        </w:tc>
        <w:tc>
          <w:tcPr>
            <w:tcW w:w="2127" w:type="dxa"/>
            <w:gridSpan w:val="2"/>
          </w:tcPr>
          <w:p w:rsidR="00A34A1B" w:rsidRDefault="00A34A1B" w:rsidP="00890824">
            <w:pPr>
              <w:jc w:val="center"/>
            </w:pPr>
            <w:r>
              <w:rPr>
                <w:bCs/>
              </w:rPr>
              <w:t>Февраль</w:t>
            </w:r>
            <w:r w:rsidR="006F31AA">
              <w:rPr>
                <w:bCs/>
              </w:rPr>
              <w:t xml:space="preserve"> - март</w:t>
            </w:r>
            <w:r w:rsidRPr="006E43D7">
              <w:rPr>
                <w:bCs/>
              </w:rPr>
              <w:t xml:space="preserve">, </w:t>
            </w:r>
            <w:r>
              <w:rPr>
                <w:bCs/>
              </w:rPr>
              <w:t>август</w:t>
            </w:r>
            <w:r w:rsidR="006F31AA">
              <w:rPr>
                <w:bCs/>
              </w:rPr>
              <w:t xml:space="preserve"> - сентябрь</w:t>
            </w:r>
          </w:p>
        </w:tc>
        <w:tc>
          <w:tcPr>
            <w:tcW w:w="3561" w:type="dxa"/>
            <w:gridSpan w:val="2"/>
          </w:tcPr>
          <w:p w:rsidR="00A34A1B" w:rsidRPr="00B158A7" w:rsidRDefault="00A34A1B" w:rsidP="00890824">
            <w:pPr>
              <w:jc w:val="both"/>
              <w:rPr>
                <w:sz w:val="22"/>
                <w:szCs w:val="22"/>
              </w:rPr>
            </w:pPr>
            <w:r>
              <w:t>Решение Березниковской городской Думы от 27.12.2005г. № 58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2</w:t>
            </w:r>
          </w:p>
        </w:tc>
        <w:tc>
          <w:tcPr>
            <w:tcW w:w="8930" w:type="dxa"/>
          </w:tcPr>
          <w:p w:rsidR="00A34A1B" w:rsidRPr="00BA3D89" w:rsidRDefault="00A34A1B" w:rsidP="00890824">
            <w:pPr>
              <w:jc w:val="both"/>
            </w:pPr>
            <w:r>
              <w:t>И</w:t>
            </w:r>
            <w:r w:rsidRPr="00022D87">
              <w:t>нформаци</w:t>
            </w:r>
            <w:r>
              <w:t>я</w:t>
            </w:r>
            <w:r w:rsidRPr="00022D87">
              <w:t xml:space="preserve"> о величине недоимки по платежам за аренду земельных участков и принятых мерах по ее снижению</w:t>
            </w:r>
          </w:p>
        </w:tc>
        <w:tc>
          <w:tcPr>
            <w:tcW w:w="2127" w:type="dxa"/>
            <w:gridSpan w:val="2"/>
          </w:tcPr>
          <w:p w:rsidR="00A34A1B" w:rsidRDefault="00322B24" w:rsidP="00890824">
            <w:pPr>
              <w:jc w:val="center"/>
            </w:pPr>
            <w:r>
              <w:rPr>
                <w:bCs/>
              </w:rPr>
              <w:t>Февраль</w:t>
            </w:r>
            <w:r w:rsidR="006F31AA">
              <w:rPr>
                <w:bCs/>
              </w:rPr>
              <w:t xml:space="preserve"> - март</w:t>
            </w:r>
            <w:r>
              <w:rPr>
                <w:bCs/>
              </w:rPr>
              <w:t xml:space="preserve">, </w:t>
            </w:r>
            <w:r w:rsidR="00A34A1B">
              <w:rPr>
                <w:bCs/>
              </w:rPr>
              <w:t>август</w:t>
            </w:r>
            <w:r w:rsidR="006F31AA">
              <w:rPr>
                <w:bCs/>
              </w:rPr>
              <w:t xml:space="preserve"> - сентябрь</w:t>
            </w:r>
          </w:p>
        </w:tc>
        <w:tc>
          <w:tcPr>
            <w:tcW w:w="3561" w:type="dxa"/>
            <w:gridSpan w:val="2"/>
          </w:tcPr>
          <w:p w:rsidR="00A34A1B" w:rsidRPr="00B158A7" w:rsidRDefault="00A34A1B" w:rsidP="00890824">
            <w:pPr>
              <w:jc w:val="both"/>
              <w:rPr>
                <w:sz w:val="22"/>
                <w:szCs w:val="22"/>
              </w:rPr>
            </w:pPr>
            <w:r>
              <w:t>Решение Березниковской городской Думы от 27.12.2005г. № 58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3</w:t>
            </w:r>
          </w:p>
        </w:tc>
        <w:tc>
          <w:tcPr>
            <w:tcW w:w="8930" w:type="dxa"/>
          </w:tcPr>
          <w:p w:rsidR="00A34A1B" w:rsidRPr="00E13A62" w:rsidRDefault="00FF5C74" w:rsidP="00FF5C74">
            <w:pPr>
              <w:jc w:val="both"/>
            </w:pPr>
            <w:r w:rsidRPr="00802CBD">
              <w:t xml:space="preserve">Анализ выполнения показателей </w:t>
            </w:r>
            <w:r w:rsidR="00A34A1B" w:rsidRPr="00802CBD">
              <w:t xml:space="preserve">муниципальных программ </w:t>
            </w:r>
            <w:r w:rsidR="00256D6E" w:rsidRPr="00802CBD">
              <w:t xml:space="preserve">за </w:t>
            </w:r>
            <w:r w:rsidR="00A34A1B" w:rsidRPr="00802CBD">
              <w:t>202</w:t>
            </w:r>
            <w:r w:rsidR="00256D6E" w:rsidRPr="00802CBD">
              <w:t>2 год</w:t>
            </w:r>
            <w:r w:rsidRPr="00802CBD">
              <w:t>.</w:t>
            </w:r>
            <w:r>
              <w:t xml:space="preserve"> </w:t>
            </w:r>
          </w:p>
        </w:tc>
        <w:tc>
          <w:tcPr>
            <w:tcW w:w="2127" w:type="dxa"/>
            <w:gridSpan w:val="2"/>
          </w:tcPr>
          <w:p w:rsidR="00A34A1B" w:rsidRPr="00484E5F" w:rsidRDefault="00FF5C74" w:rsidP="00890824">
            <w:pPr>
              <w:jc w:val="center"/>
            </w:pPr>
            <w:r>
              <w:t>Апрель-май</w:t>
            </w:r>
          </w:p>
        </w:tc>
        <w:tc>
          <w:tcPr>
            <w:tcW w:w="3561" w:type="dxa"/>
            <w:gridSpan w:val="2"/>
          </w:tcPr>
          <w:p w:rsidR="00A34A1B" w:rsidRPr="00B158A7" w:rsidRDefault="00A34A1B" w:rsidP="00890824">
            <w:pPr>
              <w:jc w:val="both"/>
              <w:rPr>
                <w:sz w:val="22"/>
                <w:szCs w:val="22"/>
              </w:rPr>
            </w:pPr>
            <w:r>
              <w:t xml:space="preserve">П.7, раздел 4 </w:t>
            </w:r>
            <w:r w:rsidRPr="00B158A7">
              <w:t>Положени</w:t>
            </w:r>
            <w:r>
              <w:t>я</w:t>
            </w:r>
            <w:r w:rsidRPr="00B158A7">
              <w:t xml:space="preserve"> о Контрольно-счётной палате муниципального образования «Город Березники»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484E5F" w:rsidRDefault="00A34A1B" w:rsidP="00890824">
            <w:pPr>
              <w:jc w:val="center"/>
            </w:pPr>
            <w:r>
              <w:t>4</w:t>
            </w:r>
          </w:p>
        </w:tc>
        <w:tc>
          <w:tcPr>
            <w:tcW w:w="8930" w:type="dxa"/>
          </w:tcPr>
          <w:p w:rsidR="00A34A1B" w:rsidRPr="00BA3D89" w:rsidRDefault="00A34A1B" w:rsidP="00890824">
            <w:pPr>
              <w:jc w:val="both"/>
            </w:pPr>
            <w:r w:rsidRPr="00E13A62">
              <w:t>Внешняя проверка и подготовка заключени</w:t>
            </w:r>
            <w:r>
              <w:t>й</w:t>
            </w:r>
            <w:r w:rsidRPr="00E13A62">
              <w:t xml:space="preserve"> </w:t>
            </w:r>
            <w:r w:rsidRPr="00BA3D89">
              <w:t>на проект решени</w:t>
            </w:r>
            <w:r>
              <w:t>я</w:t>
            </w:r>
            <w:r w:rsidRPr="00BA3D89">
              <w:t xml:space="preserve"> </w:t>
            </w:r>
            <w:r>
              <w:t xml:space="preserve">Березниковской </w:t>
            </w:r>
            <w:r w:rsidRPr="00BA3D89">
              <w:t xml:space="preserve">городской Думы «Об утверждении отчета об исполнении бюджета </w:t>
            </w:r>
            <w:r>
              <w:t xml:space="preserve">муниципального образования «Город Березники» </w:t>
            </w:r>
            <w:r w:rsidR="001C1212">
              <w:t>Пермского края»</w:t>
            </w:r>
          </w:p>
        </w:tc>
        <w:tc>
          <w:tcPr>
            <w:tcW w:w="2127" w:type="dxa"/>
            <w:gridSpan w:val="2"/>
          </w:tcPr>
          <w:p w:rsidR="00A34A1B" w:rsidRPr="00484E5F" w:rsidRDefault="00A34A1B" w:rsidP="00890824">
            <w:pPr>
              <w:jc w:val="center"/>
            </w:pPr>
            <w:r w:rsidRPr="00484E5F">
              <w:t>Апрель</w:t>
            </w:r>
          </w:p>
        </w:tc>
        <w:tc>
          <w:tcPr>
            <w:tcW w:w="3561" w:type="dxa"/>
            <w:gridSpan w:val="2"/>
          </w:tcPr>
          <w:p w:rsidR="00A34A1B" w:rsidRPr="00B158A7" w:rsidRDefault="00A34A1B" w:rsidP="00890824">
            <w:pPr>
              <w:jc w:val="both"/>
              <w:rPr>
                <w:sz w:val="22"/>
                <w:szCs w:val="22"/>
              </w:rPr>
            </w:pPr>
            <w:r w:rsidRPr="00B158A7">
              <w:rPr>
                <w:sz w:val="22"/>
                <w:szCs w:val="22"/>
              </w:rPr>
              <w:t>Ст.31 Положения о бюджетном процессе города Березники, утвержденного решением Березниковской городской Думы от 30.10.2007г. № 356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BB5D42" w:rsidRDefault="00782B18" w:rsidP="00890824">
            <w:pPr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8930" w:type="dxa"/>
          </w:tcPr>
          <w:p w:rsidR="00A34A1B" w:rsidRPr="00802CBD" w:rsidRDefault="003C638C" w:rsidP="005300DE">
            <w:pPr>
              <w:jc w:val="both"/>
            </w:pPr>
            <w:r w:rsidRPr="00802CBD">
              <w:t xml:space="preserve"> </w:t>
            </w:r>
            <w:r w:rsidR="005300DE" w:rsidRPr="00802CBD">
              <w:t>Анализ работы отдела по привлечению и подбору кадров в МКУ «ЦБУ»</w:t>
            </w:r>
          </w:p>
        </w:tc>
        <w:tc>
          <w:tcPr>
            <w:tcW w:w="2127" w:type="dxa"/>
            <w:gridSpan w:val="2"/>
          </w:tcPr>
          <w:p w:rsidR="00A34A1B" w:rsidRPr="004F3C6D" w:rsidRDefault="009517D2" w:rsidP="00782B18">
            <w:r>
              <w:t xml:space="preserve">   </w:t>
            </w:r>
            <w:r w:rsidR="00782B18">
              <w:t>Май-июнь</w:t>
            </w:r>
          </w:p>
        </w:tc>
        <w:tc>
          <w:tcPr>
            <w:tcW w:w="3561" w:type="dxa"/>
            <w:gridSpan w:val="2"/>
          </w:tcPr>
          <w:p w:rsidR="00A34A1B" w:rsidRPr="004F3C6D" w:rsidRDefault="00A34A1B" w:rsidP="005300DE">
            <w:pPr>
              <w:jc w:val="both"/>
              <w:rPr>
                <w:sz w:val="22"/>
                <w:szCs w:val="22"/>
              </w:rPr>
            </w:pPr>
            <w:r w:rsidRPr="004F3C6D">
              <w:rPr>
                <w:sz w:val="22"/>
                <w:szCs w:val="22"/>
              </w:rPr>
              <w:t xml:space="preserve">Предложение </w:t>
            </w:r>
            <w:r w:rsidR="005300DE">
              <w:rPr>
                <w:sz w:val="22"/>
                <w:szCs w:val="22"/>
              </w:rPr>
              <w:t>депутатов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4F3C6D" w:rsidRDefault="00782B18" w:rsidP="00890824">
            <w:pPr>
              <w:jc w:val="center"/>
            </w:pPr>
            <w:r>
              <w:t>6</w:t>
            </w:r>
          </w:p>
        </w:tc>
        <w:tc>
          <w:tcPr>
            <w:tcW w:w="8930" w:type="dxa"/>
          </w:tcPr>
          <w:p w:rsidR="00A34A1B" w:rsidRPr="00802CBD" w:rsidRDefault="005300DE" w:rsidP="00890824">
            <w:pPr>
              <w:jc w:val="both"/>
            </w:pPr>
            <w:r w:rsidRPr="00802CBD">
              <w:t>Мониторинг освоения бюджетных средств на природоохранные мероприятия</w:t>
            </w:r>
          </w:p>
        </w:tc>
        <w:tc>
          <w:tcPr>
            <w:tcW w:w="2127" w:type="dxa"/>
            <w:gridSpan w:val="2"/>
          </w:tcPr>
          <w:p w:rsidR="00A34A1B" w:rsidRPr="004F3C6D" w:rsidRDefault="009517D2" w:rsidP="00890824">
            <w:pPr>
              <w:jc w:val="center"/>
            </w:pPr>
            <w:r>
              <w:t>Декабрь</w:t>
            </w:r>
          </w:p>
        </w:tc>
        <w:tc>
          <w:tcPr>
            <w:tcW w:w="3561" w:type="dxa"/>
            <w:gridSpan w:val="2"/>
          </w:tcPr>
          <w:p w:rsidR="00A34A1B" w:rsidRPr="004F3C6D" w:rsidRDefault="00A34A1B" w:rsidP="005300DE">
            <w:pPr>
              <w:jc w:val="both"/>
              <w:rPr>
                <w:sz w:val="22"/>
                <w:szCs w:val="22"/>
              </w:rPr>
            </w:pPr>
            <w:r w:rsidRPr="004F3C6D">
              <w:rPr>
                <w:sz w:val="22"/>
                <w:szCs w:val="22"/>
              </w:rPr>
              <w:t xml:space="preserve">Предложение </w:t>
            </w:r>
            <w:r w:rsidR="005300DE">
              <w:rPr>
                <w:sz w:val="22"/>
                <w:szCs w:val="22"/>
              </w:rPr>
              <w:t>депутатов</w:t>
            </w:r>
          </w:p>
        </w:tc>
      </w:tr>
      <w:tr w:rsidR="00A34A1B" w:rsidRPr="00EA0AA2" w:rsidTr="00890824">
        <w:tc>
          <w:tcPr>
            <w:tcW w:w="817" w:type="dxa"/>
            <w:vAlign w:val="center"/>
          </w:tcPr>
          <w:p w:rsidR="00A34A1B" w:rsidRPr="00EA0AA2" w:rsidRDefault="00782B18" w:rsidP="00890824">
            <w:pPr>
              <w:jc w:val="center"/>
            </w:pPr>
            <w:r>
              <w:t>7</w:t>
            </w:r>
          </w:p>
        </w:tc>
        <w:tc>
          <w:tcPr>
            <w:tcW w:w="8930" w:type="dxa"/>
          </w:tcPr>
          <w:p w:rsidR="00A34A1B" w:rsidRPr="00BA3D89" w:rsidRDefault="00A34A1B" w:rsidP="00890824">
            <w:r w:rsidRPr="00BA3D89">
              <w:t>Подготовка информации  о ходе исполнения городского бюджета для представления в Березниковскую городскую Думу за:</w:t>
            </w:r>
          </w:p>
        </w:tc>
        <w:tc>
          <w:tcPr>
            <w:tcW w:w="2127" w:type="dxa"/>
            <w:gridSpan w:val="2"/>
          </w:tcPr>
          <w:p w:rsidR="00A34A1B" w:rsidRPr="00EA0AA2" w:rsidRDefault="00A34A1B" w:rsidP="00890824">
            <w:pPr>
              <w:jc w:val="center"/>
            </w:pPr>
            <w:r w:rsidRPr="00EA0AA2">
              <w:t>Ежеквартально</w:t>
            </w:r>
          </w:p>
        </w:tc>
        <w:tc>
          <w:tcPr>
            <w:tcW w:w="3561" w:type="dxa"/>
            <w:gridSpan w:val="2"/>
            <w:vMerge w:val="restart"/>
          </w:tcPr>
          <w:p w:rsidR="00A34A1B" w:rsidRPr="00335F77" w:rsidRDefault="00A34A1B" w:rsidP="00890824">
            <w:pPr>
              <w:jc w:val="both"/>
              <w:rPr>
                <w:highlight w:val="yellow"/>
              </w:rPr>
            </w:pPr>
            <w:r>
              <w:t xml:space="preserve">П. 9,11 раздел 4 </w:t>
            </w:r>
            <w:r w:rsidRPr="00B158A7">
              <w:t>Положени</w:t>
            </w:r>
            <w:r>
              <w:t>я</w:t>
            </w:r>
            <w:r w:rsidRPr="00B158A7">
              <w:t xml:space="preserve"> о Контрольно-счётной палате муниципального образования «Город Березники»</w:t>
            </w:r>
          </w:p>
        </w:tc>
      </w:tr>
      <w:tr w:rsidR="00A34A1B" w:rsidRPr="00EA0AA2" w:rsidTr="00890824">
        <w:tc>
          <w:tcPr>
            <w:tcW w:w="817" w:type="dxa"/>
            <w:vAlign w:val="center"/>
          </w:tcPr>
          <w:p w:rsidR="00A34A1B" w:rsidRPr="00EA0AA2" w:rsidRDefault="00A34A1B" w:rsidP="00890824"/>
        </w:tc>
        <w:tc>
          <w:tcPr>
            <w:tcW w:w="8930" w:type="dxa"/>
          </w:tcPr>
          <w:p w:rsidR="00A34A1B" w:rsidRPr="00BA3D89" w:rsidRDefault="00A34A1B" w:rsidP="005300DE">
            <w:r w:rsidRPr="00BA3D89">
              <w:t xml:space="preserve">                       - первый квартал  20</w:t>
            </w:r>
            <w:r>
              <w:t>2</w:t>
            </w:r>
            <w:r w:rsidR="005300DE">
              <w:t xml:space="preserve">3 </w:t>
            </w:r>
            <w:r w:rsidRPr="00BA3D89">
              <w:t>года</w:t>
            </w:r>
          </w:p>
        </w:tc>
        <w:tc>
          <w:tcPr>
            <w:tcW w:w="2127" w:type="dxa"/>
            <w:gridSpan w:val="2"/>
            <w:vAlign w:val="center"/>
          </w:tcPr>
          <w:p w:rsidR="00A34A1B" w:rsidRPr="00EA0AA2" w:rsidRDefault="00A34A1B" w:rsidP="00890824">
            <w:pPr>
              <w:jc w:val="center"/>
            </w:pPr>
            <w:r w:rsidRPr="00EA0AA2">
              <w:t>Май</w:t>
            </w:r>
            <w:r>
              <w:t>-июнь</w:t>
            </w:r>
          </w:p>
        </w:tc>
        <w:tc>
          <w:tcPr>
            <w:tcW w:w="3561" w:type="dxa"/>
            <w:gridSpan w:val="2"/>
            <w:vMerge/>
          </w:tcPr>
          <w:p w:rsidR="00A34A1B" w:rsidRPr="00335F77" w:rsidRDefault="00A34A1B" w:rsidP="00890824">
            <w:pPr>
              <w:jc w:val="both"/>
              <w:rPr>
                <w:highlight w:val="yellow"/>
              </w:rPr>
            </w:pPr>
          </w:p>
        </w:tc>
      </w:tr>
      <w:tr w:rsidR="00A34A1B" w:rsidRPr="006E43D7" w:rsidTr="00890824">
        <w:tc>
          <w:tcPr>
            <w:tcW w:w="817" w:type="dxa"/>
            <w:vAlign w:val="center"/>
          </w:tcPr>
          <w:p w:rsidR="00A34A1B" w:rsidRPr="006E43D7" w:rsidRDefault="00A34A1B" w:rsidP="00890824">
            <w:pPr>
              <w:rPr>
                <w:color w:val="0000FF"/>
              </w:rPr>
            </w:pPr>
          </w:p>
        </w:tc>
        <w:tc>
          <w:tcPr>
            <w:tcW w:w="8930" w:type="dxa"/>
          </w:tcPr>
          <w:p w:rsidR="00A34A1B" w:rsidRPr="00BA3D89" w:rsidRDefault="00A34A1B" w:rsidP="005300DE">
            <w:r w:rsidRPr="00BA3D89">
              <w:t xml:space="preserve">                       - </w:t>
            </w:r>
            <w:r w:rsidR="005300DE">
              <w:t xml:space="preserve">первое </w:t>
            </w:r>
            <w:r w:rsidRPr="00BA3D89">
              <w:t>полугодие   20</w:t>
            </w:r>
            <w:r>
              <w:t>2</w:t>
            </w:r>
            <w:r w:rsidR="005300DE">
              <w:t>3</w:t>
            </w:r>
            <w:r w:rsidRPr="00BA3D89">
              <w:t xml:space="preserve"> года</w:t>
            </w:r>
          </w:p>
        </w:tc>
        <w:tc>
          <w:tcPr>
            <w:tcW w:w="2127" w:type="dxa"/>
            <w:gridSpan w:val="2"/>
            <w:vAlign w:val="center"/>
          </w:tcPr>
          <w:p w:rsidR="00A34A1B" w:rsidRPr="00EA0AA2" w:rsidRDefault="00A34A1B" w:rsidP="00890824">
            <w:pPr>
              <w:jc w:val="center"/>
            </w:pPr>
            <w:r>
              <w:t>Август</w:t>
            </w:r>
          </w:p>
        </w:tc>
        <w:tc>
          <w:tcPr>
            <w:tcW w:w="3561" w:type="dxa"/>
            <w:gridSpan w:val="2"/>
            <w:vMerge/>
          </w:tcPr>
          <w:p w:rsidR="00A34A1B" w:rsidRPr="00335F77" w:rsidRDefault="00A34A1B" w:rsidP="00890824">
            <w:pPr>
              <w:jc w:val="both"/>
              <w:rPr>
                <w:color w:val="0000FF"/>
                <w:highlight w:val="yellow"/>
              </w:rPr>
            </w:pPr>
          </w:p>
        </w:tc>
      </w:tr>
      <w:tr w:rsidR="00A34A1B" w:rsidRPr="006E43D7" w:rsidTr="00890824">
        <w:tc>
          <w:tcPr>
            <w:tcW w:w="817" w:type="dxa"/>
            <w:vAlign w:val="center"/>
          </w:tcPr>
          <w:p w:rsidR="00A34A1B" w:rsidRPr="006E43D7" w:rsidRDefault="00A34A1B" w:rsidP="00890824">
            <w:pPr>
              <w:rPr>
                <w:color w:val="0000FF"/>
              </w:rPr>
            </w:pPr>
          </w:p>
        </w:tc>
        <w:tc>
          <w:tcPr>
            <w:tcW w:w="8930" w:type="dxa"/>
          </w:tcPr>
          <w:p w:rsidR="00A34A1B" w:rsidRPr="00BA3D89" w:rsidRDefault="00A34A1B" w:rsidP="00A619DC">
            <w:r w:rsidRPr="00BA3D89">
              <w:t xml:space="preserve">                       - 9 месяцев    20</w:t>
            </w:r>
            <w:r>
              <w:t>2</w:t>
            </w:r>
            <w:r w:rsidR="00A619DC">
              <w:t>3</w:t>
            </w:r>
            <w:r>
              <w:t xml:space="preserve"> </w:t>
            </w:r>
            <w:r w:rsidRPr="00BA3D89">
              <w:t>года</w:t>
            </w:r>
          </w:p>
        </w:tc>
        <w:tc>
          <w:tcPr>
            <w:tcW w:w="2127" w:type="dxa"/>
            <w:gridSpan w:val="2"/>
            <w:vAlign w:val="center"/>
          </w:tcPr>
          <w:p w:rsidR="00A34A1B" w:rsidRPr="00EA0AA2" w:rsidRDefault="00A34A1B" w:rsidP="00890824">
            <w:pPr>
              <w:jc w:val="center"/>
            </w:pPr>
            <w:r w:rsidRPr="00EA0AA2">
              <w:t xml:space="preserve">Ноябрь </w:t>
            </w:r>
          </w:p>
        </w:tc>
        <w:tc>
          <w:tcPr>
            <w:tcW w:w="3561" w:type="dxa"/>
            <w:gridSpan w:val="2"/>
            <w:vMerge/>
          </w:tcPr>
          <w:p w:rsidR="00A34A1B" w:rsidRPr="00335F77" w:rsidRDefault="00A34A1B" w:rsidP="00890824">
            <w:pPr>
              <w:jc w:val="both"/>
              <w:rPr>
                <w:color w:val="0000FF"/>
                <w:highlight w:val="yellow"/>
              </w:rPr>
            </w:pPr>
          </w:p>
        </w:tc>
      </w:tr>
      <w:tr w:rsidR="00A34A1B" w:rsidRPr="006E43D7" w:rsidTr="00890824">
        <w:tc>
          <w:tcPr>
            <w:tcW w:w="817" w:type="dxa"/>
          </w:tcPr>
          <w:p w:rsidR="00A34A1B" w:rsidRPr="00B231E5" w:rsidRDefault="00782B18" w:rsidP="00890824">
            <w:pPr>
              <w:jc w:val="center"/>
            </w:pPr>
            <w:r>
              <w:t>8</w:t>
            </w:r>
          </w:p>
        </w:tc>
        <w:tc>
          <w:tcPr>
            <w:tcW w:w="8930" w:type="dxa"/>
          </w:tcPr>
          <w:p w:rsidR="00A34A1B" w:rsidRPr="00BA3D89" w:rsidRDefault="00A34A1B" w:rsidP="00890824">
            <w:r>
              <w:t>Финансово-экономическая э</w:t>
            </w:r>
            <w:r w:rsidRPr="00BA3D89">
              <w:t xml:space="preserve">кспертиза проектов решений Березниковской городской </w:t>
            </w:r>
            <w:r w:rsidRPr="00BA3D89">
              <w:lastRenderedPageBreak/>
              <w:t>Думы и иных нормативных правовых актов, направляемых Березниковской  городской Думой в Контрольно-счетную палату</w:t>
            </w:r>
            <w:r>
              <w:t>.</w:t>
            </w:r>
            <w:r w:rsidRPr="00BA3D89">
              <w:t xml:space="preserve"> </w:t>
            </w:r>
          </w:p>
        </w:tc>
        <w:tc>
          <w:tcPr>
            <w:tcW w:w="2127" w:type="dxa"/>
            <w:gridSpan w:val="2"/>
            <w:vAlign w:val="center"/>
          </w:tcPr>
          <w:p w:rsidR="00A34A1B" w:rsidRPr="00B231E5" w:rsidRDefault="00A34A1B" w:rsidP="00890824">
            <w:pPr>
              <w:jc w:val="center"/>
            </w:pPr>
            <w:r w:rsidRPr="00484E5F">
              <w:lastRenderedPageBreak/>
              <w:t>В течение года</w:t>
            </w:r>
          </w:p>
        </w:tc>
        <w:tc>
          <w:tcPr>
            <w:tcW w:w="3561" w:type="dxa"/>
            <w:gridSpan w:val="2"/>
          </w:tcPr>
          <w:p w:rsidR="00A34A1B" w:rsidRPr="00335F77" w:rsidRDefault="00A34A1B" w:rsidP="00890824">
            <w:pPr>
              <w:jc w:val="both"/>
              <w:rPr>
                <w:highlight w:val="yellow"/>
              </w:rPr>
            </w:pPr>
            <w:r w:rsidRPr="00B158A7">
              <w:t>Положение о Контрольно-</w:t>
            </w:r>
            <w:r w:rsidRPr="00B158A7">
              <w:lastRenderedPageBreak/>
              <w:t>счётной палате муниципального образования «Город Березники»</w:t>
            </w:r>
          </w:p>
        </w:tc>
      </w:tr>
      <w:tr w:rsidR="00A34A1B" w:rsidRPr="00EA0AA2" w:rsidTr="00890824">
        <w:tc>
          <w:tcPr>
            <w:tcW w:w="817" w:type="dxa"/>
          </w:tcPr>
          <w:p w:rsidR="00A34A1B" w:rsidRDefault="00782B18" w:rsidP="009517D2">
            <w:pPr>
              <w:jc w:val="center"/>
            </w:pPr>
            <w:r>
              <w:lastRenderedPageBreak/>
              <w:t>9</w:t>
            </w:r>
          </w:p>
        </w:tc>
        <w:tc>
          <w:tcPr>
            <w:tcW w:w="8930" w:type="dxa"/>
          </w:tcPr>
          <w:p w:rsidR="00A34A1B" w:rsidRPr="00BA3D89" w:rsidRDefault="00A34A1B" w:rsidP="00A619DC">
            <w:pPr>
              <w:jc w:val="both"/>
            </w:pPr>
            <w:r w:rsidRPr="00BA3D89">
              <w:t>Экспертиза проектов решений Березниковской городской Думы по внесению изменений в бюджет города на 20</w:t>
            </w:r>
            <w:r>
              <w:t>2</w:t>
            </w:r>
            <w:r w:rsidR="00A619DC">
              <w:t>3</w:t>
            </w:r>
            <w:r w:rsidRPr="00BA3D89">
              <w:t xml:space="preserve"> - 20</w:t>
            </w:r>
            <w:r>
              <w:t>2</w:t>
            </w:r>
            <w:r w:rsidR="00A619DC">
              <w:t>5</w:t>
            </w:r>
            <w:r w:rsidRPr="00BA3D89">
              <w:t xml:space="preserve"> годы (по мере поступления)</w:t>
            </w:r>
          </w:p>
        </w:tc>
        <w:tc>
          <w:tcPr>
            <w:tcW w:w="2127" w:type="dxa"/>
            <w:gridSpan w:val="2"/>
          </w:tcPr>
          <w:p w:rsidR="00A34A1B" w:rsidRDefault="00A34A1B" w:rsidP="00890824">
            <w:pPr>
              <w:jc w:val="center"/>
            </w:pPr>
            <w:r w:rsidRPr="00484E5F">
              <w:t>В течение года</w:t>
            </w:r>
          </w:p>
        </w:tc>
        <w:tc>
          <w:tcPr>
            <w:tcW w:w="3561" w:type="dxa"/>
            <w:gridSpan w:val="2"/>
          </w:tcPr>
          <w:p w:rsidR="00A34A1B" w:rsidRDefault="00A34A1B" w:rsidP="00890824">
            <w:pPr>
              <w:jc w:val="both"/>
            </w:pPr>
            <w:r w:rsidRPr="00B158A7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EA0AA2" w:rsidTr="00890824">
        <w:tc>
          <w:tcPr>
            <w:tcW w:w="817" w:type="dxa"/>
          </w:tcPr>
          <w:p w:rsidR="00A34A1B" w:rsidRDefault="00A34A1B" w:rsidP="00782B18">
            <w:pPr>
              <w:jc w:val="center"/>
            </w:pPr>
            <w:r>
              <w:t>1</w:t>
            </w:r>
          </w:p>
        </w:tc>
        <w:tc>
          <w:tcPr>
            <w:tcW w:w="8930" w:type="dxa"/>
          </w:tcPr>
          <w:p w:rsidR="00A34A1B" w:rsidRPr="00F744A8" w:rsidRDefault="00A34A1B" w:rsidP="00890824">
            <w:r w:rsidRPr="00F744A8">
              <w:t xml:space="preserve">Финансово-экономическая экспертиза проектов муниципальных </w:t>
            </w:r>
            <w:r>
              <w:t>программ</w:t>
            </w:r>
          </w:p>
        </w:tc>
        <w:tc>
          <w:tcPr>
            <w:tcW w:w="2127" w:type="dxa"/>
            <w:gridSpan w:val="2"/>
          </w:tcPr>
          <w:p w:rsidR="00A34A1B" w:rsidRDefault="00A34A1B" w:rsidP="00890824">
            <w:pPr>
              <w:jc w:val="center"/>
            </w:pPr>
            <w:r w:rsidRPr="00484E5F">
              <w:t>В течение года</w:t>
            </w:r>
          </w:p>
        </w:tc>
        <w:tc>
          <w:tcPr>
            <w:tcW w:w="3561" w:type="dxa"/>
            <w:gridSpan w:val="2"/>
          </w:tcPr>
          <w:p w:rsidR="00A34A1B" w:rsidRDefault="00A34A1B" w:rsidP="00890824">
            <w:pPr>
              <w:jc w:val="both"/>
            </w:pPr>
            <w:r w:rsidRPr="00B158A7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EA0AA2" w:rsidTr="00890824">
        <w:tc>
          <w:tcPr>
            <w:tcW w:w="817" w:type="dxa"/>
          </w:tcPr>
          <w:p w:rsidR="00A34A1B" w:rsidRPr="00EA0AA2" w:rsidRDefault="00A34A1B" w:rsidP="00A619DC">
            <w:pPr>
              <w:jc w:val="center"/>
            </w:pPr>
            <w:r>
              <w:t>1</w:t>
            </w:r>
            <w:r w:rsidR="00A619DC">
              <w:t>2</w:t>
            </w:r>
          </w:p>
        </w:tc>
        <w:tc>
          <w:tcPr>
            <w:tcW w:w="8930" w:type="dxa"/>
          </w:tcPr>
          <w:p w:rsidR="00A34A1B" w:rsidRPr="00EA0AA2" w:rsidRDefault="00A34A1B" w:rsidP="00A619DC">
            <w:pPr>
              <w:jc w:val="both"/>
            </w:pPr>
            <w:r w:rsidRPr="00EA0AA2">
              <w:t>Анализ проекта бюджета на 20</w:t>
            </w:r>
            <w:r>
              <w:t>2</w:t>
            </w:r>
            <w:r w:rsidR="00A619DC">
              <w:t>4</w:t>
            </w:r>
            <w:r>
              <w:t xml:space="preserve"> - 202</w:t>
            </w:r>
            <w:r w:rsidR="00A619DC">
              <w:t>6</w:t>
            </w:r>
            <w:r w:rsidRPr="00EA0AA2">
              <w:t xml:space="preserve"> год</w:t>
            </w:r>
            <w:r>
              <w:t>ы</w:t>
            </w:r>
            <w:r w:rsidRPr="00EA0AA2">
              <w:t>, материалов и расчётов к указанному проекту, подготовка заключения на  проект</w:t>
            </w:r>
            <w:r>
              <w:t xml:space="preserve"> </w:t>
            </w:r>
            <w:r w:rsidRPr="00EA0AA2">
              <w:t xml:space="preserve">решения Березниковской городской Думы «О проекте бюджета </w:t>
            </w:r>
            <w:r>
              <w:t>муниципального образования «Г</w:t>
            </w:r>
            <w:r w:rsidRPr="00EA0AA2">
              <w:t>ород Березники</w:t>
            </w:r>
            <w:r>
              <w:t>»</w:t>
            </w:r>
            <w:r w:rsidR="001C1212">
              <w:t xml:space="preserve"> Пермского края</w:t>
            </w:r>
            <w:r w:rsidRPr="00EA0AA2">
              <w:t xml:space="preserve"> на 20</w:t>
            </w:r>
            <w:r>
              <w:t>2</w:t>
            </w:r>
            <w:r w:rsidR="00A619DC">
              <w:t>4</w:t>
            </w:r>
            <w:r w:rsidR="00322B24">
              <w:t xml:space="preserve"> </w:t>
            </w:r>
            <w:r w:rsidRPr="00EA0AA2">
              <w:t>год и плановый период 20</w:t>
            </w:r>
            <w:r>
              <w:t>2</w:t>
            </w:r>
            <w:r w:rsidR="00A619DC">
              <w:t>5</w:t>
            </w:r>
            <w:r>
              <w:t xml:space="preserve"> – </w:t>
            </w:r>
            <w:r w:rsidRPr="00EA0AA2">
              <w:t>20</w:t>
            </w:r>
            <w:r>
              <w:t>2</w:t>
            </w:r>
            <w:r w:rsidR="00A619DC">
              <w:t>6</w:t>
            </w:r>
            <w:r w:rsidRPr="00EA0AA2">
              <w:t>г</w:t>
            </w:r>
            <w:r>
              <w:t>.г.</w:t>
            </w:r>
            <w:r w:rsidRPr="00EA0AA2">
              <w:t xml:space="preserve">» </w:t>
            </w:r>
          </w:p>
        </w:tc>
        <w:tc>
          <w:tcPr>
            <w:tcW w:w="2127" w:type="dxa"/>
            <w:gridSpan w:val="2"/>
          </w:tcPr>
          <w:p w:rsidR="00A34A1B" w:rsidRPr="00EA0AA2" w:rsidRDefault="00A34A1B" w:rsidP="00890824">
            <w:pPr>
              <w:jc w:val="center"/>
            </w:pPr>
            <w:r>
              <w:t>Октябрь-н</w:t>
            </w:r>
            <w:r w:rsidRPr="00EA0AA2">
              <w:t>оябрь</w:t>
            </w:r>
          </w:p>
        </w:tc>
        <w:tc>
          <w:tcPr>
            <w:tcW w:w="3561" w:type="dxa"/>
            <w:gridSpan w:val="2"/>
          </w:tcPr>
          <w:p w:rsidR="00A34A1B" w:rsidRPr="006E43D7" w:rsidRDefault="00A34A1B" w:rsidP="00890824">
            <w:pPr>
              <w:jc w:val="both"/>
              <w:rPr>
                <w:sz w:val="28"/>
                <w:szCs w:val="28"/>
              </w:rPr>
            </w:pPr>
            <w:r>
              <w:t>Ст.22</w:t>
            </w:r>
            <w:r w:rsidRPr="000626C2">
              <w:t xml:space="preserve"> Положения о бюджетном процессе города Березники, утвержденного решением Березниковской городской Думы от 30.10.2007г. № 356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484E5F" w:rsidRDefault="009517D2" w:rsidP="00A619DC">
            <w:pPr>
              <w:jc w:val="center"/>
            </w:pPr>
            <w:r>
              <w:t>1</w:t>
            </w:r>
            <w:r w:rsidR="00A619DC">
              <w:t>3</w:t>
            </w:r>
          </w:p>
        </w:tc>
        <w:tc>
          <w:tcPr>
            <w:tcW w:w="8930" w:type="dxa"/>
          </w:tcPr>
          <w:p w:rsidR="00A34A1B" w:rsidRPr="00484E5F" w:rsidRDefault="00A34A1B" w:rsidP="00441A94">
            <w:pPr>
              <w:jc w:val="both"/>
            </w:pPr>
            <w:r w:rsidRPr="00484E5F">
              <w:t xml:space="preserve">Подготовка заключения на проект решения Березниковской городской Думы «О бюджете </w:t>
            </w:r>
            <w:r w:rsidR="001C1212">
              <w:t>Муниципального образования «Г</w:t>
            </w:r>
            <w:r w:rsidRPr="00484E5F">
              <w:t xml:space="preserve">орода </w:t>
            </w:r>
            <w:r>
              <w:t>Березники</w:t>
            </w:r>
            <w:r w:rsidR="001C1212">
              <w:t>» Пермского края</w:t>
            </w:r>
            <w:r>
              <w:t xml:space="preserve"> на 202</w:t>
            </w:r>
            <w:r w:rsidR="00441A94">
              <w:t>4</w:t>
            </w:r>
            <w:r>
              <w:t xml:space="preserve"> год и плановый период 202</w:t>
            </w:r>
            <w:r w:rsidR="00441A94">
              <w:t>5</w:t>
            </w:r>
            <w:r>
              <w:t xml:space="preserve"> – 202</w:t>
            </w:r>
            <w:r w:rsidR="00441A94">
              <w:t>6</w:t>
            </w:r>
            <w:r>
              <w:t xml:space="preserve"> годов</w:t>
            </w:r>
            <w:r w:rsidRPr="00484E5F">
              <w:t xml:space="preserve">» </w:t>
            </w:r>
            <w:r>
              <w:t>(второе чтение)</w:t>
            </w:r>
          </w:p>
        </w:tc>
        <w:tc>
          <w:tcPr>
            <w:tcW w:w="2127" w:type="dxa"/>
            <w:gridSpan w:val="2"/>
          </w:tcPr>
          <w:p w:rsidR="00A34A1B" w:rsidRPr="00484E5F" w:rsidRDefault="00A34A1B" w:rsidP="00890824">
            <w:pPr>
              <w:jc w:val="center"/>
            </w:pPr>
            <w:r w:rsidRPr="00484E5F">
              <w:t>Ноябрь</w:t>
            </w:r>
            <w:r>
              <w:t>-декабрь</w:t>
            </w:r>
          </w:p>
        </w:tc>
        <w:tc>
          <w:tcPr>
            <w:tcW w:w="3561" w:type="dxa"/>
            <w:gridSpan w:val="2"/>
          </w:tcPr>
          <w:p w:rsidR="00A34A1B" w:rsidRPr="006E43D7" w:rsidRDefault="00A34A1B" w:rsidP="00890824">
            <w:pPr>
              <w:jc w:val="both"/>
              <w:rPr>
                <w:sz w:val="28"/>
                <w:szCs w:val="28"/>
              </w:rPr>
            </w:pPr>
            <w:r>
              <w:t>Ст.22</w:t>
            </w:r>
            <w:r w:rsidRPr="000626C2">
              <w:t xml:space="preserve"> Положения о бюджетном процессе города Березники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A619DC">
            <w:r>
              <w:t xml:space="preserve">   </w:t>
            </w:r>
            <w:r w:rsidR="009517D2">
              <w:t>1</w:t>
            </w:r>
            <w:r w:rsidR="00A619DC">
              <w:t>4</w:t>
            </w:r>
          </w:p>
        </w:tc>
        <w:tc>
          <w:tcPr>
            <w:tcW w:w="8930" w:type="dxa"/>
          </w:tcPr>
          <w:p w:rsidR="00A34A1B" w:rsidRDefault="00A34A1B" w:rsidP="00890824">
            <w:pPr>
              <w:jc w:val="both"/>
            </w:pPr>
            <w:r>
              <w:t>Экспертно-аналитические мероприятия по контролю за реализацией результатов контрольных мероприятий</w:t>
            </w:r>
          </w:p>
        </w:tc>
        <w:tc>
          <w:tcPr>
            <w:tcW w:w="2127" w:type="dxa"/>
            <w:gridSpan w:val="2"/>
          </w:tcPr>
          <w:p w:rsidR="00A34A1B" w:rsidRDefault="00A34A1B" w:rsidP="00890824">
            <w:pPr>
              <w:jc w:val="center"/>
            </w:pPr>
            <w:r>
              <w:t>В течении года</w:t>
            </w:r>
          </w:p>
        </w:tc>
        <w:tc>
          <w:tcPr>
            <w:tcW w:w="3561" w:type="dxa"/>
            <w:gridSpan w:val="2"/>
          </w:tcPr>
          <w:p w:rsidR="00A34A1B" w:rsidRDefault="00A34A1B" w:rsidP="00890824">
            <w:pPr>
              <w:jc w:val="both"/>
            </w:pPr>
            <w:r>
              <w:t>Регламент КСП г.Березники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9517D2" w:rsidP="00A619DC">
            <w:pPr>
              <w:jc w:val="center"/>
            </w:pPr>
            <w:r>
              <w:t>1</w:t>
            </w:r>
            <w:r w:rsidR="00A619DC">
              <w:t>5</w:t>
            </w:r>
          </w:p>
        </w:tc>
        <w:tc>
          <w:tcPr>
            <w:tcW w:w="8930" w:type="dxa"/>
          </w:tcPr>
          <w:p w:rsidR="00A34A1B" w:rsidRPr="00484E5F" w:rsidRDefault="00A34A1B" w:rsidP="00890824">
            <w:pPr>
              <w:jc w:val="both"/>
            </w:pPr>
            <w:r>
              <w:t>Экспертно-аналитические мероприятия в соответствие с планом работы Союза МКСО, Ассоциации МКСО Пермского края</w:t>
            </w:r>
          </w:p>
        </w:tc>
        <w:tc>
          <w:tcPr>
            <w:tcW w:w="2127" w:type="dxa"/>
            <w:gridSpan w:val="2"/>
          </w:tcPr>
          <w:p w:rsidR="00A34A1B" w:rsidRPr="00484E5F" w:rsidRDefault="00A34A1B" w:rsidP="00890824">
            <w:pPr>
              <w:jc w:val="center"/>
            </w:pPr>
            <w:r>
              <w:t>В течение года</w:t>
            </w:r>
          </w:p>
        </w:tc>
        <w:tc>
          <w:tcPr>
            <w:tcW w:w="3561" w:type="dxa"/>
            <w:gridSpan w:val="2"/>
          </w:tcPr>
          <w:p w:rsidR="00A34A1B" w:rsidRDefault="00A34A1B" w:rsidP="00890824">
            <w:pPr>
              <w:jc w:val="both"/>
            </w:pPr>
            <w:r>
              <w:t>Регламент Ассоциации КСО Пермского края, Устав Союза МКСО</w:t>
            </w:r>
          </w:p>
        </w:tc>
      </w:tr>
      <w:tr w:rsidR="00A34A1B" w:rsidRPr="006E43D7" w:rsidTr="00A619DC">
        <w:trPr>
          <w:trHeight w:val="724"/>
        </w:trPr>
        <w:tc>
          <w:tcPr>
            <w:tcW w:w="15435" w:type="dxa"/>
            <w:gridSpan w:val="6"/>
          </w:tcPr>
          <w:p w:rsidR="00A34A1B" w:rsidRPr="00F17AE2" w:rsidRDefault="00A34A1B" w:rsidP="00890824">
            <w:pPr>
              <w:jc w:val="center"/>
              <w:rPr>
                <w:sz w:val="16"/>
                <w:szCs w:val="16"/>
              </w:rPr>
            </w:pPr>
          </w:p>
          <w:p w:rsidR="00A34A1B" w:rsidRPr="00F17AE2" w:rsidRDefault="00A34A1B" w:rsidP="0089082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Контрольные мероприятия</w:t>
            </w:r>
          </w:p>
          <w:p w:rsidR="00A34A1B" w:rsidRPr="00F17AE2" w:rsidRDefault="00A34A1B" w:rsidP="00890824">
            <w:pPr>
              <w:jc w:val="center"/>
              <w:rPr>
                <w:sz w:val="16"/>
                <w:szCs w:val="16"/>
              </w:rPr>
            </w:pPr>
          </w:p>
        </w:tc>
      </w:tr>
      <w:tr w:rsidR="00A34A1B" w:rsidRPr="006E43D7" w:rsidTr="00890824">
        <w:tc>
          <w:tcPr>
            <w:tcW w:w="817" w:type="dxa"/>
          </w:tcPr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r w:rsidRPr="006E43D7">
              <w:rPr>
                <w:b/>
                <w:sz w:val="18"/>
              </w:rPr>
              <w:t>№</w:t>
            </w:r>
          </w:p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r w:rsidRPr="006E43D7">
              <w:rPr>
                <w:b/>
                <w:sz w:val="18"/>
              </w:rPr>
              <w:t>п/п</w:t>
            </w:r>
          </w:p>
        </w:tc>
        <w:tc>
          <w:tcPr>
            <w:tcW w:w="8948" w:type="dxa"/>
            <w:gridSpan w:val="2"/>
          </w:tcPr>
          <w:p w:rsidR="00A34A1B" w:rsidRPr="006E43D7" w:rsidRDefault="00A34A1B" w:rsidP="00890824">
            <w:pPr>
              <w:pStyle w:val="1"/>
              <w:rPr>
                <w:sz w:val="20"/>
              </w:rPr>
            </w:pPr>
            <w:r w:rsidRPr="006E43D7">
              <w:rPr>
                <w:sz w:val="20"/>
              </w:rPr>
              <w:t>Содержание мероприятий</w:t>
            </w:r>
          </w:p>
        </w:tc>
        <w:tc>
          <w:tcPr>
            <w:tcW w:w="2126" w:type="dxa"/>
            <w:gridSpan w:val="2"/>
          </w:tcPr>
          <w:p w:rsidR="00A34A1B" w:rsidRPr="00F17AE2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Время проведения</w:t>
            </w:r>
          </w:p>
        </w:tc>
        <w:tc>
          <w:tcPr>
            <w:tcW w:w="3544" w:type="dxa"/>
          </w:tcPr>
          <w:p w:rsidR="00A34A1B" w:rsidRPr="006E43D7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Основание для включения в план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282339" w:rsidRDefault="00A34A1B" w:rsidP="00890824">
            <w:pPr>
              <w:jc w:val="center"/>
            </w:pPr>
            <w:r>
              <w:t>1</w:t>
            </w:r>
          </w:p>
        </w:tc>
        <w:tc>
          <w:tcPr>
            <w:tcW w:w="8948" w:type="dxa"/>
            <w:gridSpan w:val="2"/>
          </w:tcPr>
          <w:p w:rsidR="00A34A1B" w:rsidRPr="00022D87" w:rsidRDefault="00A34A1B" w:rsidP="00890824">
            <w:pPr>
              <w:jc w:val="both"/>
            </w:pPr>
            <w:r w:rsidRPr="00BA3D89">
              <w:t xml:space="preserve">Внешняя проверка годовой бюджетной отчётности главных </w:t>
            </w:r>
            <w:r>
              <w:t xml:space="preserve">распорядителей </w:t>
            </w:r>
            <w:r w:rsidRPr="00BA3D89">
              <w:t>бюджетных средств  города Березники (выборочно)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>
              <w:rPr>
                <w:bCs/>
              </w:rPr>
              <w:t>Март - апрель</w:t>
            </w:r>
          </w:p>
        </w:tc>
        <w:tc>
          <w:tcPr>
            <w:tcW w:w="3544" w:type="dxa"/>
          </w:tcPr>
          <w:p w:rsidR="00A34A1B" w:rsidRDefault="00A34A1B" w:rsidP="00890824">
            <w:r w:rsidRPr="00B158A7">
              <w:rPr>
                <w:sz w:val="22"/>
                <w:szCs w:val="22"/>
              </w:rPr>
              <w:t>Ст.31 Положения о бюджетном процессе города Березники, утвержденного решением Березниковской городской Думы от 30.10.2007г. № 356</w:t>
            </w:r>
          </w:p>
        </w:tc>
      </w:tr>
      <w:tr w:rsidR="00A34A1B" w:rsidRPr="006E43D7" w:rsidTr="00890824">
        <w:trPr>
          <w:trHeight w:val="673"/>
        </w:trPr>
        <w:tc>
          <w:tcPr>
            <w:tcW w:w="817" w:type="dxa"/>
          </w:tcPr>
          <w:p w:rsidR="00A34A1B" w:rsidRPr="00282339" w:rsidRDefault="00A34A1B" w:rsidP="00890824">
            <w:pPr>
              <w:jc w:val="center"/>
            </w:pPr>
            <w:r>
              <w:t>2</w:t>
            </w:r>
          </w:p>
        </w:tc>
        <w:tc>
          <w:tcPr>
            <w:tcW w:w="8948" w:type="dxa"/>
            <w:gridSpan w:val="2"/>
          </w:tcPr>
          <w:p w:rsidR="00A34A1B" w:rsidRPr="00022D87" w:rsidRDefault="00EB0CB7" w:rsidP="005B541D">
            <w:pPr>
              <w:jc w:val="both"/>
            </w:pPr>
            <w:r w:rsidRPr="00EB0CB7">
              <w:t>Проверка целевого и эффективного использования бюджетных средств, выделенных в рамках реализации муниципальной программы «Привлечение педагогических кадров»</w:t>
            </w:r>
          </w:p>
        </w:tc>
        <w:tc>
          <w:tcPr>
            <w:tcW w:w="2126" w:type="dxa"/>
            <w:gridSpan w:val="2"/>
          </w:tcPr>
          <w:p w:rsidR="00A34A1B" w:rsidRPr="006E43D7" w:rsidRDefault="009517D2" w:rsidP="00890824">
            <w:pPr>
              <w:tabs>
                <w:tab w:val="left" w:pos="405"/>
                <w:tab w:val="center" w:pos="955"/>
              </w:tabs>
              <w:jc w:val="center"/>
              <w:rPr>
                <w:bCs/>
              </w:rPr>
            </w:pPr>
            <w:r>
              <w:rPr>
                <w:bCs/>
              </w:rPr>
              <w:t>1 квартал</w:t>
            </w:r>
          </w:p>
        </w:tc>
        <w:tc>
          <w:tcPr>
            <w:tcW w:w="3544" w:type="dxa"/>
          </w:tcPr>
          <w:p w:rsidR="00A34A1B" w:rsidRDefault="00EB0CB7" w:rsidP="00890824">
            <w:r>
              <w:t>Предложение депутатов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3</w:t>
            </w:r>
          </w:p>
        </w:tc>
        <w:tc>
          <w:tcPr>
            <w:tcW w:w="8948" w:type="dxa"/>
            <w:gridSpan w:val="2"/>
          </w:tcPr>
          <w:p w:rsidR="00A34A1B" w:rsidRPr="00022D87" w:rsidRDefault="00EB0CB7" w:rsidP="00EB0CB7">
            <w:pPr>
              <w:jc w:val="both"/>
            </w:pPr>
            <w:r>
              <w:t xml:space="preserve">Проверка целевого и эффективного использования бюджетных средств, выделенных в рамках реализации муниципальной программы «Привлечение тренерских </w:t>
            </w:r>
            <w:r w:rsidRPr="00806310">
              <w:t>кадр</w:t>
            </w:r>
            <w:r>
              <w:t>ов»</w:t>
            </w:r>
          </w:p>
        </w:tc>
        <w:tc>
          <w:tcPr>
            <w:tcW w:w="2126" w:type="dxa"/>
            <w:gridSpan w:val="2"/>
          </w:tcPr>
          <w:p w:rsidR="00A34A1B" w:rsidRPr="006E43D7" w:rsidRDefault="00EB0CB7" w:rsidP="008908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2-3 </w:t>
            </w:r>
            <w:r w:rsidR="009517D2">
              <w:rPr>
                <w:bCs/>
              </w:rPr>
              <w:t>квартал</w:t>
            </w:r>
          </w:p>
        </w:tc>
        <w:tc>
          <w:tcPr>
            <w:tcW w:w="3544" w:type="dxa"/>
          </w:tcPr>
          <w:p w:rsidR="00A34A1B" w:rsidRDefault="00A34A1B" w:rsidP="00EB0CB7">
            <w:r w:rsidRPr="000A0432">
              <w:rPr>
                <w:bCs/>
              </w:rPr>
              <w:t>Предложение</w:t>
            </w:r>
            <w:r w:rsidR="008352E9">
              <w:rPr>
                <w:bCs/>
              </w:rPr>
              <w:t xml:space="preserve">  </w:t>
            </w:r>
            <w:r w:rsidR="00EB0CB7">
              <w:rPr>
                <w:bCs/>
              </w:rPr>
              <w:t>депутатов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282339" w:rsidRDefault="00A34A1B" w:rsidP="00890824">
            <w:pPr>
              <w:jc w:val="center"/>
            </w:pPr>
            <w:r>
              <w:t>4</w:t>
            </w:r>
          </w:p>
        </w:tc>
        <w:tc>
          <w:tcPr>
            <w:tcW w:w="8948" w:type="dxa"/>
            <w:gridSpan w:val="2"/>
          </w:tcPr>
          <w:p w:rsidR="00A34A1B" w:rsidRPr="005B3AD4" w:rsidRDefault="00EB0CB7" w:rsidP="00890824">
            <w:pPr>
              <w:jc w:val="both"/>
            </w:pPr>
            <w:r w:rsidRPr="00EB0CB7">
              <w:t>Проверка целевого и эффективного использования бюджетных средств, направленных на исполнение мероприятий «Федерального проекта «Спорт – норма жизни» (национальный проект «Демография»)</w:t>
            </w:r>
          </w:p>
        </w:tc>
        <w:tc>
          <w:tcPr>
            <w:tcW w:w="2126" w:type="dxa"/>
            <w:gridSpan w:val="2"/>
          </w:tcPr>
          <w:p w:rsidR="00A34A1B" w:rsidRPr="006E43D7" w:rsidRDefault="00EB0CB7" w:rsidP="00890824">
            <w:pPr>
              <w:jc w:val="center"/>
              <w:rPr>
                <w:bCs/>
              </w:rPr>
            </w:pPr>
            <w:r>
              <w:rPr>
                <w:bCs/>
              </w:rPr>
              <w:t>2-</w:t>
            </w:r>
            <w:r w:rsidR="009517D2">
              <w:rPr>
                <w:bCs/>
              </w:rPr>
              <w:t>3 квартал</w:t>
            </w:r>
          </w:p>
        </w:tc>
        <w:tc>
          <w:tcPr>
            <w:tcW w:w="3544" w:type="dxa"/>
          </w:tcPr>
          <w:p w:rsidR="00A34A1B" w:rsidRDefault="00EB0CB7" w:rsidP="00890824">
            <w:r w:rsidRPr="000A0432">
              <w:rPr>
                <w:bCs/>
              </w:rPr>
              <w:t xml:space="preserve">Предложение </w:t>
            </w:r>
            <w:r>
              <w:rPr>
                <w:bCs/>
              </w:rPr>
              <w:t>администрации г.Березники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5</w:t>
            </w:r>
          </w:p>
        </w:tc>
        <w:tc>
          <w:tcPr>
            <w:tcW w:w="8948" w:type="dxa"/>
            <w:gridSpan w:val="2"/>
          </w:tcPr>
          <w:p w:rsidR="00A34A1B" w:rsidRPr="00802CBD" w:rsidRDefault="00EB0CB7" w:rsidP="00802CBD">
            <w:pPr>
              <w:jc w:val="both"/>
            </w:pPr>
            <w:r w:rsidRPr="00802CBD">
              <w:t>Проверка использования средств</w:t>
            </w:r>
            <w:r w:rsidR="00802CBD" w:rsidRPr="00802CBD">
              <w:t>, выделенных</w:t>
            </w:r>
            <w:r w:rsidRPr="00802CBD">
              <w:t xml:space="preserve"> на профессиональную переподготовку педагогических кадров</w:t>
            </w:r>
          </w:p>
        </w:tc>
        <w:tc>
          <w:tcPr>
            <w:tcW w:w="2126" w:type="dxa"/>
            <w:gridSpan w:val="2"/>
          </w:tcPr>
          <w:p w:rsidR="00A34A1B" w:rsidRDefault="00EB0CB7" w:rsidP="00890824">
            <w:pPr>
              <w:ind w:left="287"/>
              <w:jc w:val="center"/>
              <w:rPr>
                <w:bCs/>
              </w:rPr>
            </w:pPr>
            <w:r>
              <w:rPr>
                <w:bCs/>
              </w:rPr>
              <w:t>2 квартал</w:t>
            </w:r>
          </w:p>
        </w:tc>
        <w:tc>
          <w:tcPr>
            <w:tcW w:w="3544" w:type="dxa"/>
          </w:tcPr>
          <w:p w:rsidR="00A34A1B" w:rsidRPr="000A0432" w:rsidRDefault="00A34A1B" w:rsidP="00261448">
            <w:pPr>
              <w:rPr>
                <w:bCs/>
              </w:rPr>
            </w:pPr>
            <w:r w:rsidRPr="000A0432">
              <w:rPr>
                <w:bCs/>
              </w:rPr>
              <w:t xml:space="preserve">Предложение </w:t>
            </w:r>
            <w:r w:rsidR="00261448">
              <w:rPr>
                <w:bCs/>
              </w:rPr>
              <w:t>депутатов</w:t>
            </w:r>
          </w:p>
        </w:tc>
      </w:tr>
      <w:tr w:rsidR="00A34A1B" w:rsidRPr="006E43D7" w:rsidTr="008352E9">
        <w:trPr>
          <w:trHeight w:val="461"/>
        </w:trPr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6</w:t>
            </w:r>
          </w:p>
        </w:tc>
        <w:tc>
          <w:tcPr>
            <w:tcW w:w="8948" w:type="dxa"/>
            <w:gridSpan w:val="2"/>
          </w:tcPr>
          <w:p w:rsidR="00A34A1B" w:rsidRPr="00802CBD" w:rsidRDefault="00EB0CB7" w:rsidP="00B73738">
            <w:pPr>
              <w:jc w:val="both"/>
            </w:pPr>
            <w:r w:rsidRPr="00802CBD">
              <w:t>Проверка организации работ по зимнему содержанию дорог, выполнение рекомендаций Контрольно-счетной палаты города Березники</w:t>
            </w:r>
            <w:r w:rsidR="00261448" w:rsidRPr="00802CBD">
              <w:t xml:space="preserve"> по предыдущей проверке.</w:t>
            </w:r>
          </w:p>
        </w:tc>
        <w:tc>
          <w:tcPr>
            <w:tcW w:w="2126" w:type="dxa"/>
            <w:gridSpan w:val="2"/>
          </w:tcPr>
          <w:p w:rsidR="00A34A1B" w:rsidRDefault="00261448" w:rsidP="00890824">
            <w:pPr>
              <w:ind w:left="287"/>
              <w:jc w:val="center"/>
              <w:rPr>
                <w:bCs/>
              </w:rPr>
            </w:pPr>
            <w:r>
              <w:rPr>
                <w:bCs/>
              </w:rPr>
              <w:t xml:space="preserve">1 </w:t>
            </w:r>
            <w:r w:rsidR="009517D2">
              <w:rPr>
                <w:bCs/>
              </w:rPr>
              <w:t>квартал</w:t>
            </w:r>
          </w:p>
        </w:tc>
        <w:tc>
          <w:tcPr>
            <w:tcW w:w="3544" w:type="dxa"/>
          </w:tcPr>
          <w:p w:rsidR="00A34A1B" w:rsidRPr="008C11E8" w:rsidRDefault="00514F61" w:rsidP="00261448">
            <w:r>
              <w:t xml:space="preserve">Предложение </w:t>
            </w:r>
            <w:r w:rsidR="00261448">
              <w:rPr>
                <w:bCs/>
              </w:rPr>
              <w:t>депутатов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Pr="00282339" w:rsidRDefault="00A34A1B" w:rsidP="00890824">
            <w:pPr>
              <w:jc w:val="center"/>
            </w:pPr>
            <w:r>
              <w:t>7</w:t>
            </w:r>
          </w:p>
        </w:tc>
        <w:tc>
          <w:tcPr>
            <w:tcW w:w="8948" w:type="dxa"/>
            <w:gridSpan w:val="2"/>
          </w:tcPr>
          <w:p w:rsidR="00A34A1B" w:rsidRPr="00A5722D" w:rsidRDefault="00322339" w:rsidP="00EB0CB7">
            <w:pPr>
              <w:jc w:val="both"/>
            </w:pPr>
            <w:r>
              <w:t xml:space="preserve">Проверка отдельных вопросов хозяйственной деятельности </w:t>
            </w:r>
            <w:r w:rsidR="00EB0CB7">
              <w:t>МУП «Водоканал»</w:t>
            </w:r>
          </w:p>
        </w:tc>
        <w:tc>
          <w:tcPr>
            <w:tcW w:w="2126" w:type="dxa"/>
            <w:gridSpan w:val="2"/>
          </w:tcPr>
          <w:p w:rsidR="00A34A1B" w:rsidRPr="006E43D7" w:rsidRDefault="00EB0CB7" w:rsidP="00890824">
            <w:pPr>
              <w:jc w:val="center"/>
              <w:rPr>
                <w:bCs/>
              </w:rPr>
            </w:pPr>
            <w:r>
              <w:rPr>
                <w:bCs/>
              </w:rPr>
              <w:t>3-4 квартал</w:t>
            </w:r>
          </w:p>
        </w:tc>
        <w:tc>
          <w:tcPr>
            <w:tcW w:w="3544" w:type="dxa"/>
          </w:tcPr>
          <w:p w:rsidR="00A34A1B" w:rsidRDefault="00A34A1B" w:rsidP="00261448">
            <w:r>
              <w:t xml:space="preserve">Предложение </w:t>
            </w:r>
            <w:r w:rsidR="00261448">
              <w:rPr>
                <w:bCs/>
              </w:rPr>
              <w:t>депутатов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8</w:t>
            </w:r>
          </w:p>
        </w:tc>
        <w:tc>
          <w:tcPr>
            <w:tcW w:w="8948" w:type="dxa"/>
            <w:gridSpan w:val="2"/>
          </w:tcPr>
          <w:p w:rsidR="00A34A1B" w:rsidRDefault="00261448" w:rsidP="00261448">
            <w:pPr>
              <w:jc w:val="both"/>
            </w:pPr>
            <w:r>
              <w:t>Проверка отдельных вопросов хозяйственной деятельности МКУ «Центр социального питания г.Березники»</w:t>
            </w:r>
          </w:p>
        </w:tc>
        <w:tc>
          <w:tcPr>
            <w:tcW w:w="2126" w:type="dxa"/>
            <w:gridSpan w:val="2"/>
          </w:tcPr>
          <w:p w:rsidR="00A34A1B" w:rsidRDefault="00261448" w:rsidP="00890824">
            <w:pPr>
              <w:jc w:val="center"/>
              <w:rPr>
                <w:bCs/>
              </w:rPr>
            </w:pPr>
            <w:r>
              <w:rPr>
                <w:bCs/>
              </w:rPr>
              <w:t>4 квартал 2023 года – 1 квартал 2024 года</w:t>
            </w:r>
          </w:p>
        </w:tc>
        <w:tc>
          <w:tcPr>
            <w:tcW w:w="3544" w:type="dxa"/>
          </w:tcPr>
          <w:p w:rsidR="00A34A1B" w:rsidRDefault="00A34A1B" w:rsidP="00261448">
            <w:r>
              <w:t xml:space="preserve">Предложение </w:t>
            </w:r>
            <w:r w:rsidR="00261448">
              <w:rPr>
                <w:bCs/>
              </w:rPr>
              <w:t>администрации г.Березники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9517D2" w:rsidP="00890824">
            <w:pPr>
              <w:jc w:val="center"/>
            </w:pPr>
            <w:r>
              <w:t>9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>
              <w:t>Проведение совместных контрольных мероприятий с Контрольно-счетной палатой Пермского края, прокуратурой города Березники, администрацией города Березники</w:t>
            </w:r>
          </w:p>
        </w:tc>
        <w:tc>
          <w:tcPr>
            <w:tcW w:w="2126" w:type="dxa"/>
            <w:gridSpan w:val="2"/>
          </w:tcPr>
          <w:p w:rsidR="00A34A1B" w:rsidRPr="008C11E8" w:rsidRDefault="00A34A1B" w:rsidP="00890824">
            <w:pPr>
              <w:jc w:val="center"/>
              <w:rPr>
                <w:bCs/>
              </w:rPr>
            </w:pPr>
            <w:r>
              <w:rPr>
                <w:bCs/>
              </w:rPr>
              <w:t>По мере необходимости</w:t>
            </w:r>
          </w:p>
        </w:tc>
        <w:tc>
          <w:tcPr>
            <w:tcW w:w="3544" w:type="dxa"/>
          </w:tcPr>
          <w:p w:rsidR="00A34A1B" w:rsidRPr="00EB3450" w:rsidRDefault="00A34A1B" w:rsidP="00890824"/>
        </w:tc>
      </w:tr>
      <w:tr w:rsidR="00A34A1B" w:rsidRPr="005A1B51" w:rsidTr="00890824">
        <w:trPr>
          <w:trHeight w:val="1011"/>
        </w:trPr>
        <w:tc>
          <w:tcPr>
            <w:tcW w:w="15435" w:type="dxa"/>
            <w:gridSpan w:val="6"/>
          </w:tcPr>
          <w:p w:rsidR="00A34A1B" w:rsidRPr="00A55D16" w:rsidRDefault="00A34A1B" w:rsidP="00890824">
            <w:pPr>
              <w:rPr>
                <w:b/>
                <w:i/>
                <w:sz w:val="16"/>
                <w:szCs w:val="16"/>
              </w:rPr>
            </w:pPr>
          </w:p>
          <w:p w:rsidR="00A34A1B" w:rsidRPr="00A55D16" w:rsidRDefault="00A34A1B" w:rsidP="0089082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</w:rPr>
              <w:t>3. Информационная, организационно-методическая и иная деятельность.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r w:rsidRPr="006E43D7">
              <w:rPr>
                <w:b/>
                <w:sz w:val="18"/>
              </w:rPr>
              <w:t>№</w:t>
            </w:r>
          </w:p>
          <w:p w:rsidR="00A34A1B" w:rsidRPr="006E43D7" w:rsidRDefault="00A34A1B" w:rsidP="00890824">
            <w:pPr>
              <w:jc w:val="center"/>
              <w:rPr>
                <w:b/>
                <w:sz w:val="18"/>
              </w:rPr>
            </w:pPr>
            <w:r w:rsidRPr="006E43D7">
              <w:rPr>
                <w:b/>
                <w:sz w:val="18"/>
              </w:rPr>
              <w:t>п/п</w:t>
            </w:r>
          </w:p>
        </w:tc>
        <w:tc>
          <w:tcPr>
            <w:tcW w:w="8948" w:type="dxa"/>
            <w:gridSpan w:val="2"/>
          </w:tcPr>
          <w:p w:rsidR="00A34A1B" w:rsidRPr="006E43D7" w:rsidRDefault="00A34A1B" w:rsidP="00890824">
            <w:pPr>
              <w:pStyle w:val="1"/>
              <w:rPr>
                <w:sz w:val="20"/>
              </w:rPr>
            </w:pPr>
            <w:r w:rsidRPr="006E43D7">
              <w:rPr>
                <w:sz w:val="20"/>
              </w:rPr>
              <w:t>Содержание мероприятий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Время проведения</w:t>
            </w:r>
          </w:p>
        </w:tc>
        <w:tc>
          <w:tcPr>
            <w:tcW w:w="3544" w:type="dxa"/>
          </w:tcPr>
          <w:p w:rsidR="00A34A1B" w:rsidRPr="006E43D7" w:rsidRDefault="00A34A1B" w:rsidP="00890824">
            <w:pPr>
              <w:jc w:val="center"/>
              <w:rPr>
                <w:b/>
                <w:sz w:val="20"/>
              </w:rPr>
            </w:pPr>
            <w:r w:rsidRPr="006E43D7">
              <w:rPr>
                <w:b/>
                <w:sz w:val="20"/>
              </w:rPr>
              <w:t>Основание для включения в план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5A1B51" w:rsidRDefault="00A34A1B" w:rsidP="00890824">
            <w:pPr>
              <w:jc w:val="center"/>
            </w:pPr>
            <w:r>
              <w:t>1</w:t>
            </w:r>
          </w:p>
        </w:tc>
        <w:tc>
          <w:tcPr>
            <w:tcW w:w="8948" w:type="dxa"/>
            <w:gridSpan w:val="2"/>
          </w:tcPr>
          <w:p w:rsidR="00A34A1B" w:rsidRPr="005A1B51" w:rsidRDefault="00A34A1B" w:rsidP="00890824">
            <w:pPr>
              <w:jc w:val="both"/>
            </w:pPr>
            <w:r>
              <w:rPr>
                <w:color w:val="000000"/>
                <w:spacing w:val="-2"/>
                <w:shd w:val="clear" w:color="auto" w:fill="FFFFFF"/>
              </w:rPr>
              <w:t>Реализация материалов контрольных и экспертно-аналитических мероприятий в соответствии с Регламентом работы КСП</w:t>
            </w:r>
          </w:p>
        </w:tc>
        <w:tc>
          <w:tcPr>
            <w:tcW w:w="2126" w:type="dxa"/>
            <w:gridSpan w:val="2"/>
          </w:tcPr>
          <w:p w:rsidR="00A34A1B" w:rsidRPr="005A1B51" w:rsidRDefault="00A34A1B" w:rsidP="00890824">
            <w:pPr>
              <w:jc w:val="center"/>
            </w:pPr>
            <w:r w:rsidRPr="00C014E4">
              <w:t xml:space="preserve">После окончания контрольного </w:t>
            </w:r>
            <w:r>
              <w:t xml:space="preserve">и экспертно-аналитического </w:t>
            </w:r>
            <w:r w:rsidRPr="00C014E4">
              <w:t>мероприятия</w:t>
            </w:r>
          </w:p>
        </w:tc>
        <w:tc>
          <w:tcPr>
            <w:tcW w:w="3544" w:type="dxa"/>
          </w:tcPr>
          <w:p w:rsidR="00A34A1B" w:rsidRPr="005A1B51" w:rsidRDefault="00A34A1B" w:rsidP="00890824">
            <w:r>
              <w:t>Федеральный закон №6-ФЗ от 07.02.2011 « 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5A1B51" w:rsidRDefault="00A34A1B" w:rsidP="00890824">
            <w:pPr>
              <w:jc w:val="center"/>
            </w:pPr>
            <w:r>
              <w:t>2</w:t>
            </w:r>
          </w:p>
        </w:tc>
        <w:tc>
          <w:tcPr>
            <w:tcW w:w="8948" w:type="dxa"/>
            <w:gridSpan w:val="2"/>
          </w:tcPr>
          <w:p w:rsidR="00A34A1B" w:rsidRPr="005A1B51" w:rsidRDefault="00A34A1B" w:rsidP="00D00503">
            <w:pPr>
              <w:jc w:val="both"/>
            </w:pPr>
            <w:r w:rsidRPr="00473525">
              <w:t>Подготовка годового отчета о работе Контрольно-счетной палаты за 20</w:t>
            </w:r>
            <w:r>
              <w:t>2</w:t>
            </w:r>
            <w:r w:rsidR="00D00503">
              <w:t>2</w:t>
            </w:r>
            <w:r w:rsidRPr="00473525">
              <w:t xml:space="preserve"> год</w:t>
            </w:r>
          </w:p>
        </w:tc>
        <w:tc>
          <w:tcPr>
            <w:tcW w:w="2126" w:type="dxa"/>
            <w:gridSpan w:val="2"/>
          </w:tcPr>
          <w:p w:rsidR="00A34A1B" w:rsidRPr="005A1B51" w:rsidRDefault="00D00503" w:rsidP="00890824">
            <w:pPr>
              <w:jc w:val="center"/>
            </w:pPr>
            <w:r>
              <w:t>Январь-февраль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 w:rsidRPr="00A55D16">
              <w:t>ст. 19 Закона 6-ФЗ</w:t>
            </w:r>
          </w:p>
          <w:p w:rsidR="00A34A1B" w:rsidRPr="005A1B51" w:rsidRDefault="00A34A1B" w:rsidP="00890824">
            <w:r w:rsidRPr="00B158A7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5A1B51" w:rsidRDefault="00A34A1B" w:rsidP="00890824">
            <w:pPr>
              <w:jc w:val="center"/>
            </w:pPr>
            <w:r>
              <w:t>3</w:t>
            </w:r>
          </w:p>
        </w:tc>
        <w:tc>
          <w:tcPr>
            <w:tcW w:w="8948" w:type="dxa"/>
            <w:gridSpan w:val="2"/>
          </w:tcPr>
          <w:p w:rsidR="00A34A1B" w:rsidRPr="005A1B51" w:rsidRDefault="00A34A1B" w:rsidP="00D00503">
            <w:pPr>
              <w:jc w:val="both"/>
            </w:pPr>
            <w:r>
              <w:t>Подготовка проекта плана работы Контрольно-счетной палаты на 202</w:t>
            </w:r>
            <w:r w:rsidR="00D00503">
              <w:t>4</w:t>
            </w:r>
            <w:r>
              <w:t xml:space="preserve"> год</w:t>
            </w:r>
          </w:p>
        </w:tc>
        <w:tc>
          <w:tcPr>
            <w:tcW w:w="2126" w:type="dxa"/>
            <w:gridSpan w:val="2"/>
          </w:tcPr>
          <w:p w:rsidR="00A34A1B" w:rsidRPr="005A1B51" w:rsidRDefault="00D00503" w:rsidP="00890824">
            <w:pPr>
              <w:jc w:val="center"/>
            </w:pPr>
            <w:r>
              <w:t>Декабрь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 w:rsidRPr="00F1666B">
              <w:t>ст. 12 Закона 6-ФЗ</w:t>
            </w:r>
          </w:p>
          <w:p w:rsidR="00A34A1B" w:rsidRPr="005A1B51" w:rsidRDefault="00A34A1B" w:rsidP="00890824">
            <w:r w:rsidRPr="00A55D16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5A1B51" w:rsidTr="00890824">
        <w:tc>
          <w:tcPr>
            <w:tcW w:w="817" w:type="dxa"/>
          </w:tcPr>
          <w:p w:rsidR="00A34A1B" w:rsidRPr="005A1B51" w:rsidRDefault="00A34A1B" w:rsidP="00890824">
            <w:pPr>
              <w:jc w:val="center"/>
            </w:pPr>
            <w:r>
              <w:t>4</w:t>
            </w:r>
          </w:p>
        </w:tc>
        <w:tc>
          <w:tcPr>
            <w:tcW w:w="8948" w:type="dxa"/>
            <w:gridSpan w:val="2"/>
          </w:tcPr>
          <w:p w:rsidR="00A34A1B" w:rsidRPr="005A1B51" w:rsidRDefault="00A34A1B" w:rsidP="00515439">
            <w:pPr>
              <w:jc w:val="both"/>
            </w:pPr>
            <w:r>
              <w:t xml:space="preserve">Внесение изменений в Положение о контрольно-счетной палате </w:t>
            </w:r>
            <w:r w:rsidR="00515439">
              <w:t>г</w:t>
            </w:r>
            <w:r>
              <w:t>ород</w:t>
            </w:r>
            <w:r w:rsidR="00515439">
              <w:t>а</w:t>
            </w:r>
            <w:r>
              <w:t xml:space="preserve"> Березники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126" w:type="dxa"/>
            <w:gridSpan w:val="2"/>
          </w:tcPr>
          <w:p w:rsidR="00A34A1B" w:rsidRPr="005A1B51" w:rsidRDefault="00D00503" w:rsidP="00890824">
            <w:pPr>
              <w:jc w:val="center"/>
            </w:pPr>
            <w:r>
              <w:t>П</w:t>
            </w:r>
            <w:r w:rsidR="00322B24">
              <w:t>о мере необходимости</w:t>
            </w:r>
          </w:p>
        </w:tc>
        <w:tc>
          <w:tcPr>
            <w:tcW w:w="3544" w:type="dxa"/>
          </w:tcPr>
          <w:p w:rsidR="00A34A1B" w:rsidRPr="005A1B51" w:rsidRDefault="00A34A1B" w:rsidP="00890824">
            <w:r>
              <w:t>Изменение Устава города, Федерального закона № 6-ФЗ, иных нормативных документов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D00503" w:rsidP="00890824">
            <w:pPr>
              <w:jc w:val="center"/>
            </w:pPr>
            <w:r>
              <w:t>5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>
              <w:t>Разработка стандартов проведения контрольных и экспертно-аналитических мероприятий, порядка организации контрольных мероприятий</w:t>
            </w:r>
            <w:r w:rsidRPr="00713C02">
              <w:t>, разработка поправок для внесения в локальные правовые акты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 w:rsidRPr="006E43D7">
              <w:rPr>
                <w:bCs/>
              </w:rPr>
              <w:t>По мере необходимости</w:t>
            </w:r>
          </w:p>
        </w:tc>
        <w:tc>
          <w:tcPr>
            <w:tcW w:w="3544" w:type="dxa"/>
          </w:tcPr>
          <w:p w:rsidR="00A34A1B" w:rsidRPr="00B231E5" w:rsidRDefault="00A34A1B" w:rsidP="00890824">
            <w:pPr>
              <w:jc w:val="both"/>
            </w:pPr>
            <w:r w:rsidRPr="00B158A7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D00503" w:rsidP="00890824">
            <w:pPr>
              <w:jc w:val="center"/>
            </w:pPr>
            <w:r>
              <w:t>6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 w:rsidRPr="004A7CD1">
              <w:t>Предложения о разработке проектов нормативных правовых актов для включения в проект плана работы Березниковской городской Думы</w:t>
            </w:r>
          </w:p>
        </w:tc>
        <w:tc>
          <w:tcPr>
            <w:tcW w:w="2126" w:type="dxa"/>
            <w:gridSpan w:val="2"/>
          </w:tcPr>
          <w:p w:rsidR="00A34A1B" w:rsidRPr="006E43D7" w:rsidRDefault="00322B24" w:rsidP="008908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Декабрь, а также по </w:t>
            </w:r>
            <w:r w:rsidR="00A34A1B" w:rsidRPr="006E43D7">
              <w:rPr>
                <w:bCs/>
              </w:rPr>
              <w:t xml:space="preserve"> мере необходимости</w:t>
            </w:r>
          </w:p>
        </w:tc>
        <w:tc>
          <w:tcPr>
            <w:tcW w:w="3544" w:type="dxa"/>
          </w:tcPr>
          <w:p w:rsidR="00A34A1B" w:rsidRPr="00B158A7" w:rsidRDefault="00A34A1B" w:rsidP="00890824">
            <w:pPr>
              <w:jc w:val="both"/>
            </w:pPr>
            <w:r>
              <w:t>Регламент КСП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D00503" w:rsidP="00890824">
            <w:pPr>
              <w:jc w:val="center"/>
            </w:pPr>
            <w:r>
              <w:t>7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>
              <w:t xml:space="preserve">Участие в работе Ассоциации контрольно-счетных органов «Верхнекамье», Пермского края, Союзе муниципальных контрольно-счетных органов </w:t>
            </w:r>
            <w:r w:rsidRPr="005D3649">
              <w:t>РФ и иных объединений контрольно-счетных органов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плану работы Ассоциаций 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>
              <w:t>ст. 18 Закона 6-ФЗ</w:t>
            </w:r>
          </w:p>
          <w:p w:rsidR="00A34A1B" w:rsidRPr="00B231E5" w:rsidRDefault="00A34A1B" w:rsidP="00890824">
            <w:pPr>
              <w:jc w:val="both"/>
            </w:pPr>
            <w:r w:rsidRPr="00B158A7">
              <w:t>Положение о Контрольно-счётной палате муниципального образования «Город Березники»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D00503" w:rsidP="00890824">
            <w:pPr>
              <w:jc w:val="center"/>
            </w:pPr>
            <w:r>
              <w:t>8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>
              <w:t xml:space="preserve">Подготовка сводной информации о деятельности Контрольно-счётной палаты для публикации в сети «Интернет» на сайте Березниковской городской Думы в разделе «Контрольно-счётная палата  города Березники»  и ее обновление </w:t>
            </w:r>
          </w:p>
        </w:tc>
        <w:tc>
          <w:tcPr>
            <w:tcW w:w="2126" w:type="dxa"/>
            <w:gridSpan w:val="2"/>
          </w:tcPr>
          <w:p w:rsidR="00A34A1B" w:rsidRPr="006E43D7" w:rsidRDefault="00A34A1B" w:rsidP="00890824">
            <w:pPr>
              <w:jc w:val="center"/>
              <w:rPr>
                <w:bCs/>
              </w:rPr>
            </w:pPr>
            <w:r w:rsidRPr="00C014E4">
              <w:t>В течение года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>
              <w:t>ст.19 Закона № 6-ФЗ от 07.02.2011г. «Об общих принципах организации и деятельности контрольно-счетных органов субъектов Российской Федерации и муниципальных образований</w:t>
            </w:r>
          </w:p>
          <w:p w:rsidR="00A34A1B" w:rsidRDefault="00A34A1B" w:rsidP="00890824">
            <w:pPr>
              <w:jc w:val="both"/>
            </w:pPr>
            <w:r>
              <w:t>ст. 14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</w:tr>
      <w:tr w:rsidR="00D00503" w:rsidRPr="006E43D7" w:rsidTr="00890824">
        <w:tc>
          <w:tcPr>
            <w:tcW w:w="817" w:type="dxa"/>
          </w:tcPr>
          <w:p w:rsidR="00D00503" w:rsidRDefault="00D00503" w:rsidP="00890824">
            <w:pPr>
              <w:jc w:val="center"/>
            </w:pPr>
            <w:r>
              <w:t>9</w:t>
            </w:r>
          </w:p>
        </w:tc>
        <w:tc>
          <w:tcPr>
            <w:tcW w:w="8948" w:type="dxa"/>
            <w:gridSpan w:val="2"/>
          </w:tcPr>
          <w:p w:rsidR="00D00503" w:rsidRPr="001A4574" w:rsidRDefault="00D00503" w:rsidP="00D00503">
            <w:pPr>
              <w:jc w:val="both"/>
            </w:pPr>
            <w:r>
              <w:t>Поддержание страницы Контрольно-счетной палаты города Березники, публикация материалов в социальных сетях «В контакте» и «Одноклассники»</w:t>
            </w:r>
          </w:p>
        </w:tc>
        <w:tc>
          <w:tcPr>
            <w:tcW w:w="2126" w:type="dxa"/>
            <w:gridSpan w:val="2"/>
          </w:tcPr>
          <w:p w:rsidR="00D00503" w:rsidRPr="00C014E4" w:rsidRDefault="00D00503" w:rsidP="00890824">
            <w:pPr>
              <w:jc w:val="center"/>
            </w:pPr>
            <w:r>
              <w:t>В течении года</w:t>
            </w:r>
          </w:p>
        </w:tc>
        <w:tc>
          <w:tcPr>
            <w:tcW w:w="3544" w:type="dxa"/>
          </w:tcPr>
          <w:p w:rsidR="00D00503" w:rsidRDefault="00D00503" w:rsidP="00890824">
            <w:pPr>
              <w:jc w:val="both"/>
            </w:pPr>
            <w:r w:rsidRPr="00D00503">
              <w:t>Федеральный закон от 09.02.2009 N 8-ФЗ (ред. от 30.04.2021) "Об обеспечении доступа к информации о деятельности государственных органов и органов местного самоуправления"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10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 w:rsidRPr="001A4574">
              <w:t xml:space="preserve">Размещение в единой информационной системе обобщенной информации о результатах аудита </w:t>
            </w:r>
            <w:r>
              <w:t xml:space="preserve">в сфере   </w:t>
            </w:r>
            <w:r w:rsidRPr="001A4574">
              <w:t>закупок</w:t>
            </w:r>
            <w:r>
              <w:t xml:space="preserve">, плана закупок, плана-графика, правил нормирования, нормативных затрат 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  <w:rPr>
                <w:bCs/>
              </w:rPr>
            </w:pPr>
            <w:r w:rsidRPr="00C014E4">
              <w:t>В течение года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>
              <w:t>Федеральный Закон от 05.04.2013 №</w:t>
            </w:r>
            <w:r w:rsidRPr="001A4574">
              <w:t xml:space="preserve"> 44-ФЗ</w:t>
            </w:r>
            <w:r>
              <w:t xml:space="preserve"> «О контрактной системе в сфере закупок товаров, работ, услуг для обеспечения государствен-ных и муниципальных нужд»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11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 w:rsidRPr="00A55D16">
              <w:t>Рассмотрение запросов и обращений по вопросам, входящим в компетенцию КСП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</w:pPr>
            <w:r>
              <w:t>По мере поступления</w:t>
            </w:r>
          </w:p>
        </w:tc>
        <w:tc>
          <w:tcPr>
            <w:tcW w:w="3544" w:type="dxa"/>
          </w:tcPr>
          <w:p w:rsidR="00A34A1B" w:rsidRPr="00B158A7" w:rsidRDefault="00A34A1B" w:rsidP="00890824">
            <w:pPr>
              <w:jc w:val="both"/>
            </w:pPr>
            <w:r w:rsidRPr="00A55D16">
              <w:t>Федеральный закон от 02.05.2006 № 59-ФЗ «О порядке рассмотрения обращений граждан Российской Федерации»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12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 w:rsidRPr="00A55D16">
              <w:t>Организация и проведение мероприятий по повышению квалификации сотрудников КСП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</w:pPr>
            <w:r w:rsidRPr="00E13A62">
              <w:t>В течение года</w:t>
            </w:r>
          </w:p>
        </w:tc>
        <w:tc>
          <w:tcPr>
            <w:tcW w:w="3544" w:type="dxa"/>
          </w:tcPr>
          <w:p w:rsidR="00A34A1B" w:rsidRPr="00B158A7" w:rsidRDefault="00A34A1B" w:rsidP="00890824">
            <w:pPr>
              <w:jc w:val="both"/>
            </w:pPr>
            <w:r>
              <w:t>п.</w:t>
            </w:r>
            <w:r w:rsidRPr="00A55D16">
              <w:t xml:space="preserve"> 7 ч</w:t>
            </w:r>
            <w:r>
              <w:t>.</w:t>
            </w:r>
            <w:r w:rsidRPr="00A55D16">
              <w:t xml:space="preserve"> 1 ст</w:t>
            </w:r>
            <w:r>
              <w:t>.</w:t>
            </w:r>
            <w:r w:rsidRPr="00A55D16">
              <w:t xml:space="preserve"> 11 Закона 25-ФЗ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13</w:t>
            </w:r>
          </w:p>
        </w:tc>
        <w:tc>
          <w:tcPr>
            <w:tcW w:w="8948" w:type="dxa"/>
            <w:gridSpan w:val="2"/>
          </w:tcPr>
          <w:p w:rsidR="00A34A1B" w:rsidRPr="00A55D16" w:rsidRDefault="00A34A1B" w:rsidP="00890824">
            <w:pPr>
              <w:jc w:val="both"/>
            </w:pPr>
            <w:r w:rsidRPr="00A55D16">
              <w:t>Проведение комплекса мер по охране труда и технике безопасности в КСП</w:t>
            </w:r>
          </w:p>
        </w:tc>
        <w:tc>
          <w:tcPr>
            <w:tcW w:w="2126" w:type="dxa"/>
            <w:gridSpan w:val="2"/>
          </w:tcPr>
          <w:p w:rsidR="00A34A1B" w:rsidRPr="00E13A62" w:rsidRDefault="00A34A1B" w:rsidP="00890824">
            <w:pPr>
              <w:jc w:val="center"/>
            </w:pPr>
            <w:r w:rsidRPr="00A55D16">
              <w:t>В течение года</w:t>
            </w:r>
          </w:p>
        </w:tc>
        <w:tc>
          <w:tcPr>
            <w:tcW w:w="3544" w:type="dxa"/>
          </w:tcPr>
          <w:p w:rsidR="00A34A1B" w:rsidRPr="00A55D16" w:rsidRDefault="00A34A1B" w:rsidP="00890824">
            <w:pPr>
              <w:jc w:val="both"/>
            </w:pPr>
            <w:r w:rsidRPr="00A55D16">
              <w:t>ТК РФ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14</w:t>
            </w:r>
          </w:p>
        </w:tc>
        <w:tc>
          <w:tcPr>
            <w:tcW w:w="8948" w:type="dxa"/>
            <w:gridSpan w:val="2"/>
          </w:tcPr>
          <w:p w:rsidR="00A34A1B" w:rsidRPr="00101215" w:rsidRDefault="00A34A1B" w:rsidP="00D00503">
            <w:pPr>
              <w:jc w:val="both"/>
            </w:pPr>
            <w:r w:rsidRPr="00F1666B">
              <w:t>Разработка номенклатуры дел КСП на 20</w:t>
            </w:r>
            <w:r>
              <w:t>2</w:t>
            </w:r>
            <w:r w:rsidR="00D00503">
              <w:t>4</w:t>
            </w:r>
            <w:r w:rsidR="00322B24">
              <w:t xml:space="preserve"> </w:t>
            </w:r>
            <w:r w:rsidRPr="00F1666B">
              <w:t>год</w:t>
            </w:r>
            <w:r>
              <w:t>, подготовка и сдача материалов в архив</w:t>
            </w:r>
          </w:p>
        </w:tc>
        <w:tc>
          <w:tcPr>
            <w:tcW w:w="2126" w:type="dxa"/>
            <w:gridSpan w:val="2"/>
          </w:tcPr>
          <w:p w:rsidR="00A34A1B" w:rsidRPr="00E13A62" w:rsidRDefault="00A34A1B" w:rsidP="00890824">
            <w:pPr>
              <w:jc w:val="center"/>
            </w:pPr>
            <w:r>
              <w:t>2, 4 квартал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>
              <w:t>«Основные Правила работы архивов организаций»</w:t>
            </w:r>
          </w:p>
          <w:p w:rsidR="00A34A1B" w:rsidRDefault="00A34A1B" w:rsidP="00890824">
            <w:pPr>
              <w:jc w:val="both"/>
            </w:pPr>
            <w:r>
              <w:t>(одобрены решением Коллегии Росархива от 06.02.2002)</w:t>
            </w:r>
          </w:p>
          <w:p w:rsidR="00A34A1B" w:rsidRDefault="00A34A1B" w:rsidP="00890824">
            <w:pPr>
              <w:jc w:val="both"/>
            </w:pPr>
            <w:r>
              <w:t>Приказ Минкультуры РФ от 25.08.2010 N 558</w:t>
            </w:r>
          </w:p>
          <w:p w:rsidR="00A34A1B" w:rsidRPr="00B158A7" w:rsidRDefault="00A34A1B" w:rsidP="00890824">
            <w:pPr>
              <w:jc w:val="both"/>
            </w:pPr>
            <w:r>
              <w:t>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15</w:t>
            </w:r>
          </w:p>
        </w:tc>
        <w:tc>
          <w:tcPr>
            <w:tcW w:w="8948" w:type="dxa"/>
            <w:gridSpan w:val="2"/>
          </w:tcPr>
          <w:p w:rsidR="00A34A1B" w:rsidRPr="00A55D16" w:rsidRDefault="00A34A1B" w:rsidP="00515439">
            <w:pPr>
              <w:jc w:val="both"/>
            </w:pPr>
            <w:r>
              <w:t>Осуществление мероприятий по противодействию коррупции согласно плану на 202</w:t>
            </w:r>
            <w:r w:rsidR="00515439">
              <w:t>3</w:t>
            </w:r>
            <w:r>
              <w:t xml:space="preserve"> г, составление отчета по выполнению плана за 202</w:t>
            </w:r>
            <w:r w:rsidR="00515439">
              <w:t>2</w:t>
            </w:r>
            <w:r>
              <w:t xml:space="preserve"> год. Формирование плана мероприятий по противодействию коррупции на 202</w:t>
            </w:r>
            <w:r w:rsidR="00515439">
              <w:t>4</w:t>
            </w:r>
            <w:r>
              <w:t xml:space="preserve"> г. 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</w:pPr>
            <w:r>
              <w:t>В течении года</w:t>
            </w:r>
          </w:p>
        </w:tc>
        <w:tc>
          <w:tcPr>
            <w:tcW w:w="3544" w:type="dxa"/>
          </w:tcPr>
          <w:p w:rsidR="00A34A1B" w:rsidRDefault="00A34A1B" w:rsidP="00890824">
            <w:pPr>
              <w:jc w:val="both"/>
            </w:pPr>
            <w:r>
              <w:t>Федеральный закон от 25.12.2018 № 273-ФЗ «О противодействии коррупции»</w:t>
            </w:r>
          </w:p>
        </w:tc>
      </w:tr>
      <w:tr w:rsidR="00A34A1B" w:rsidRPr="006E43D7" w:rsidTr="00890824">
        <w:tc>
          <w:tcPr>
            <w:tcW w:w="817" w:type="dxa"/>
          </w:tcPr>
          <w:p w:rsidR="00A34A1B" w:rsidRDefault="00A34A1B" w:rsidP="00890824">
            <w:pPr>
              <w:jc w:val="center"/>
            </w:pPr>
            <w:r>
              <w:t>16</w:t>
            </w:r>
          </w:p>
        </w:tc>
        <w:tc>
          <w:tcPr>
            <w:tcW w:w="8948" w:type="dxa"/>
            <w:gridSpan w:val="2"/>
          </w:tcPr>
          <w:p w:rsidR="00A34A1B" w:rsidRDefault="00A34A1B" w:rsidP="00890824">
            <w:pPr>
              <w:jc w:val="both"/>
            </w:pPr>
            <w:r w:rsidRPr="00A55D16">
              <w:t>Подготовка и исполнение сметы расходов и реестра расходных обязательств КСП</w:t>
            </w:r>
          </w:p>
        </w:tc>
        <w:tc>
          <w:tcPr>
            <w:tcW w:w="2126" w:type="dxa"/>
            <w:gridSpan w:val="2"/>
          </w:tcPr>
          <w:p w:rsidR="00A34A1B" w:rsidRDefault="00A34A1B" w:rsidP="00890824">
            <w:pPr>
              <w:jc w:val="center"/>
            </w:pPr>
            <w:r w:rsidRPr="00C014E4">
              <w:t>В течение года</w:t>
            </w:r>
          </w:p>
        </w:tc>
        <w:tc>
          <w:tcPr>
            <w:tcW w:w="3544" w:type="dxa"/>
          </w:tcPr>
          <w:p w:rsidR="00A34A1B" w:rsidRPr="00B158A7" w:rsidRDefault="00A34A1B" w:rsidP="00890824">
            <w:pPr>
              <w:jc w:val="both"/>
            </w:pPr>
            <w:r>
              <w:t>ст.161, 264.1, 264.2 БК РФ</w:t>
            </w:r>
          </w:p>
        </w:tc>
      </w:tr>
    </w:tbl>
    <w:p w:rsidR="00A34A1B" w:rsidRDefault="00A34A1B" w:rsidP="00A34A1B"/>
    <w:p w:rsidR="00A34A1B" w:rsidRDefault="00A34A1B" w:rsidP="00A34A1B"/>
    <w:p w:rsidR="00A34A1B" w:rsidRDefault="00A34A1B" w:rsidP="00A34A1B"/>
    <w:p w:rsidR="00A34A1B" w:rsidRDefault="00A34A1B" w:rsidP="00A34A1B">
      <w:r>
        <w:t>Председатель</w:t>
      </w:r>
      <w:r w:rsidR="00B050C0">
        <w:t xml:space="preserve"> </w:t>
      </w:r>
      <w:r>
        <w:t>Контрольно-счетной палаты</w:t>
      </w:r>
    </w:p>
    <w:p w:rsidR="00A34A1B" w:rsidRPr="00EA3AD8" w:rsidRDefault="00A34A1B" w:rsidP="00A34A1B">
      <w:r>
        <w:t xml:space="preserve">города Березники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С.Г.Зотова</w:t>
      </w:r>
    </w:p>
    <w:p w:rsidR="00A34A1B" w:rsidRPr="00EA3AD8" w:rsidRDefault="00A34A1B" w:rsidP="00A34A1B"/>
    <w:p w:rsidR="00A34A1B" w:rsidRPr="00EA3AD8" w:rsidRDefault="00A34A1B" w:rsidP="00A34A1B"/>
    <w:p w:rsidR="00AF6C7B" w:rsidRDefault="00B050C0">
      <w:r>
        <w:t xml:space="preserve">  </w:t>
      </w:r>
    </w:p>
    <w:sectPr w:rsidR="00AF6C7B" w:rsidSect="00B050C0">
      <w:headerReference w:type="default" r:id="rId7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FB" w:rsidRDefault="00597AFB" w:rsidP="00A34A1B">
      <w:r>
        <w:separator/>
      </w:r>
    </w:p>
  </w:endnote>
  <w:endnote w:type="continuationSeparator" w:id="0">
    <w:p w:rsidR="00597AFB" w:rsidRDefault="00597AFB" w:rsidP="00A3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FB" w:rsidRDefault="00597AFB" w:rsidP="00A34A1B">
      <w:r>
        <w:separator/>
      </w:r>
    </w:p>
  </w:footnote>
  <w:footnote w:type="continuationSeparator" w:id="0">
    <w:p w:rsidR="00597AFB" w:rsidRDefault="00597AFB" w:rsidP="00A34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8684"/>
      <w:gridCol w:w="792"/>
    </w:tblGrid>
    <w:tr w:rsidR="00A34A1B" w:rsidRPr="00804D48" w:rsidTr="00890824">
      <w:trPr>
        <w:trHeight w:hRule="exact" w:val="792"/>
        <w:jc w:val="right"/>
      </w:trPr>
      <w:tc>
        <w:tcPr>
          <w:tcW w:w="0" w:type="auto"/>
          <w:vAlign w:val="center"/>
        </w:tcPr>
        <w:p w:rsidR="00A34A1B" w:rsidRDefault="00A34A1B" w:rsidP="00890824">
          <w:pPr>
            <w:pStyle w:val="a6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П</w:t>
          </w:r>
          <w:r w:rsidRPr="006D7DF9">
            <w:rPr>
              <w:sz w:val="20"/>
              <w:szCs w:val="20"/>
            </w:rPr>
            <w:t>риложение</w:t>
          </w:r>
          <w:r>
            <w:rPr>
              <w:sz w:val="20"/>
              <w:szCs w:val="20"/>
            </w:rPr>
            <w:t xml:space="preserve"> №1</w:t>
          </w:r>
          <w:r w:rsidRPr="006D7DF9">
            <w:rPr>
              <w:sz w:val="20"/>
              <w:szCs w:val="20"/>
            </w:rPr>
            <w:t xml:space="preserve"> к приказу</w:t>
          </w:r>
          <w:r>
            <w:rPr>
              <w:sz w:val="20"/>
              <w:szCs w:val="20"/>
            </w:rPr>
            <w:t xml:space="preserve"> </w:t>
          </w:r>
          <w:r w:rsidRPr="006D7DF9">
            <w:rPr>
              <w:sz w:val="20"/>
              <w:szCs w:val="20"/>
            </w:rPr>
            <w:t>Контрольно-счетной палаты города Березники</w:t>
          </w:r>
          <w:r>
            <w:rPr>
              <w:sz w:val="20"/>
              <w:szCs w:val="20"/>
            </w:rPr>
            <w:t xml:space="preserve"> </w:t>
          </w:r>
          <w:r w:rsidRPr="006D7DF9">
            <w:rPr>
              <w:sz w:val="20"/>
              <w:szCs w:val="20"/>
            </w:rPr>
            <w:t>от</w:t>
          </w:r>
          <w:r w:rsidR="00AC465E">
            <w:rPr>
              <w:sz w:val="20"/>
              <w:szCs w:val="20"/>
            </w:rPr>
            <w:t xml:space="preserve"> </w:t>
          </w:r>
          <w:r w:rsidR="000D21DE">
            <w:rPr>
              <w:sz w:val="20"/>
              <w:szCs w:val="20"/>
            </w:rPr>
            <w:t>30.12.2022</w:t>
          </w:r>
          <w:r w:rsidR="00BA7339">
            <w:rPr>
              <w:sz w:val="20"/>
              <w:szCs w:val="20"/>
            </w:rPr>
            <w:t>г. №  2</w:t>
          </w:r>
          <w:r w:rsidR="000D21DE">
            <w:rPr>
              <w:sz w:val="20"/>
              <w:szCs w:val="20"/>
            </w:rPr>
            <w:t>4</w:t>
          </w:r>
          <w:r>
            <w:rPr>
              <w:sz w:val="20"/>
              <w:szCs w:val="20"/>
            </w:rPr>
            <w:t>-од</w:t>
          </w:r>
        </w:p>
        <w:p w:rsidR="00A34A1B" w:rsidRPr="008929C5" w:rsidRDefault="00A34A1B" w:rsidP="00890824">
          <w:pPr>
            <w:pStyle w:val="a6"/>
            <w:jc w:val="right"/>
            <w:rPr>
              <w:sz w:val="20"/>
              <w:szCs w:val="20"/>
            </w:rPr>
          </w:pPr>
        </w:p>
      </w:tc>
      <w:tc>
        <w:tcPr>
          <w:tcW w:w="792" w:type="dxa"/>
          <w:shd w:val="clear" w:color="auto" w:fill="C0504D"/>
          <w:vAlign w:val="center"/>
        </w:tcPr>
        <w:p w:rsidR="00A34A1B" w:rsidRPr="00804D48" w:rsidRDefault="00A34A1B" w:rsidP="00890824">
          <w:pPr>
            <w:pStyle w:val="a6"/>
            <w:jc w:val="center"/>
          </w:pPr>
          <w:r w:rsidRPr="00804D48">
            <w:fldChar w:fldCharType="begin"/>
          </w:r>
          <w:r w:rsidRPr="00804D48">
            <w:instrText>PAGE  \* MERGEFORMAT</w:instrText>
          </w:r>
          <w:r w:rsidRPr="00804D48">
            <w:fldChar w:fldCharType="separate"/>
          </w:r>
          <w:r w:rsidR="00597AFB" w:rsidRPr="00597AFB">
            <w:rPr>
              <w:noProof/>
              <w:color w:val="FFFFFF"/>
            </w:rPr>
            <w:t>1</w:t>
          </w:r>
          <w:r w:rsidRPr="00804D48">
            <w:rPr>
              <w:color w:val="FFFFFF"/>
            </w:rPr>
            <w:fldChar w:fldCharType="end"/>
          </w:r>
        </w:p>
      </w:tc>
    </w:tr>
  </w:tbl>
  <w:p w:rsidR="00A34A1B" w:rsidRDefault="00A34A1B">
    <w:pPr>
      <w:pStyle w:val="a6"/>
    </w:pPr>
  </w:p>
  <w:p w:rsidR="00A34A1B" w:rsidRDefault="00A34A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4"/>
    <w:rsid w:val="00007BEB"/>
    <w:rsid w:val="000247D5"/>
    <w:rsid w:val="0002704F"/>
    <w:rsid w:val="00054748"/>
    <w:rsid w:val="000D21DE"/>
    <w:rsid w:val="000E0F46"/>
    <w:rsid w:val="0011452B"/>
    <w:rsid w:val="00120547"/>
    <w:rsid w:val="00127EC9"/>
    <w:rsid w:val="00144725"/>
    <w:rsid w:val="001711E7"/>
    <w:rsid w:val="001C0599"/>
    <w:rsid w:val="001C1212"/>
    <w:rsid w:val="001F4938"/>
    <w:rsid w:val="00242887"/>
    <w:rsid w:val="0024799C"/>
    <w:rsid w:val="00256D6E"/>
    <w:rsid w:val="00261448"/>
    <w:rsid w:val="00263B8D"/>
    <w:rsid w:val="00274E5F"/>
    <w:rsid w:val="002921AF"/>
    <w:rsid w:val="002B600E"/>
    <w:rsid w:val="002D295B"/>
    <w:rsid w:val="00301B8F"/>
    <w:rsid w:val="00322339"/>
    <w:rsid w:val="00322B24"/>
    <w:rsid w:val="00330BD8"/>
    <w:rsid w:val="003435F9"/>
    <w:rsid w:val="00352B14"/>
    <w:rsid w:val="00395C64"/>
    <w:rsid w:val="003C638C"/>
    <w:rsid w:val="003D6B9F"/>
    <w:rsid w:val="003F325A"/>
    <w:rsid w:val="00423139"/>
    <w:rsid w:val="00426C76"/>
    <w:rsid w:val="00441A94"/>
    <w:rsid w:val="00490F96"/>
    <w:rsid w:val="00493906"/>
    <w:rsid w:val="004B3286"/>
    <w:rsid w:val="004C19B5"/>
    <w:rsid w:val="004F311D"/>
    <w:rsid w:val="004F616A"/>
    <w:rsid w:val="00505CCD"/>
    <w:rsid w:val="0051273C"/>
    <w:rsid w:val="00514F61"/>
    <w:rsid w:val="00515439"/>
    <w:rsid w:val="005264C6"/>
    <w:rsid w:val="005300DE"/>
    <w:rsid w:val="00597AFB"/>
    <w:rsid w:val="005A0AC0"/>
    <w:rsid w:val="005A5653"/>
    <w:rsid w:val="005B541D"/>
    <w:rsid w:val="005C7D97"/>
    <w:rsid w:val="005E4E33"/>
    <w:rsid w:val="005F71FD"/>
    <w:rsid w:val="006705DA"/>
    <w:rsid w:val="0068698D"/>
    <w:rsid w:val="006D1083"/>
    <w:rsid w:val="006F31AA"/>
    <w:rsid w:val="0072395B"/>
    <w:rsid w:val="00762640"/>
    <w:rsid w:val="00782B18"/>
    <w:rsid w:val="00784AED"/>
    <w:rsid w:val="00785049"/>
    <w:rsid w:val="007854C6"/>
    <w:rsid w:val="007C765E"/>
    <w:rsid w:val="00802CBD"/>
    <w:rsid w:val="008352E9"/>
    <w:rsid w:val="008750D8"/>
    <w:rsid w:val="0088129E"/>
    <w:rsid w:val="00883308"/>
    <w:rsid w:val="00884F67"/>
    <w:rsid w:val="008F1215"/>
    <w:rsid w:val="009132A7"/>
    <w:rsid w:val="009327F6"/>
    <w:rsid w:val="009517D2"/>
    <w:rsid w:val="00952D79"/>
    <w:rsid w:val="009B4FD0"/>
    <w:rsid w:val="009D6FDE"/>
    <w:rsid w:val="009E1DB7"/>
    <w:rsid w:val="009F284A"/>
    <w:rsid w:val="00A06541"/>
    <w:rsid w:val="00A32AC3"/>
    <w:rsid w:val="00A32D5B"/>
    <w:rsid w:val="00A34A1B"/>
    <w:rsid w:val="00A41AB0"/>
    <w:rsid w:val="00A619DC"/>
    <w:rsid w:val="00A636C2"/>
    <w:rsid w:val="00A73929"/>
    <w:rsid w:val="00AB304D"/>
    <w:rsid w:val="00AC465E"/>
    <w:rsid w:val="00AD0399"/>
    <w:rsid w:val="00AF6C7B"/>
    <w:rsid w:val="00B050C0"/>
    <w:rsid w:val="00B172BC"/>
    <w:rsid w:val="00B43741"/>
    <w:rsid w:val="00B52427"/>
    <w:rsid w:val="00B73738"/>
    <w:rsid w:val="00B80481"/>
    <w:rsid w:val="00BA00A9"/>
    <w:rsid w:val="00BA7339"/>
    <w:rsid w:val="00BE1C82"/>
    <w:rsid w:val="00BE2DCC"/>
    <w:rsid w:val="00C26D85"/>
    <w:rsid w:val="00C3028E"/>
    <w:rsid w:val="00C401E6"/>
    <w:rsid w:val="00C62CF6"/>
    <w:rsid w:val="00C65587"/>
    <w:rsid w:val="00C94ECA"/>
    <w:rsid w:val="00CD7B07"/>
    <w:rsid w:val="00CE7FEC"/>
    <w:rsid w:val="00D00503"/>
    <w:rsid w:val="00D20128"/>
    <w:rsid w:val="00D90346"/>
    <w:rsid w:val="00DB21E6"/>
    <w:rsid w:val="00DF5FF3"/>
    <w:rsid w:val="00E35C1D"/>
    <w:rsid w:val="00E43D63"/>
    <w:rsid w:val="00EB0CB7"/>
    <w:rsid w:val="00EB7FD2"/>
    <w:rsid w:val="00EC18FC"/>
    <w:rsid w:val="00ED1632"/>
    <w:rsid w:val="00F27130"/>
    <w:rsid w:val="00F52360"/>
    <w:rsid w:val="00F56C29"/>
    <w:rsid w:val="00F653DD"/>
    <w:rsid w:val="00F83AE6"/>
    <w:rsid w:val="00FD1133"/>
    <w:rsid w:val="00FE5D11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A1B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07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34A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A34A1B"/>
    <w:pPr>
      <w:jc w:val="center"/>
    </w:pPr>
    <w:rPr>
      <w:b/>
      <w:szCs w:val="20"/>
    </w:rPr>
  </w:style>
  <w:style w:type="character" w:customStyle="1" w:styleId="a5">
    <w:name w:val="Подзаголовок Знак"/>
    <w:basedOn w:val="a0"/>
    <w:link w:val="a4"/>
    <w:rsid w:val="00A34A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4A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34A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4A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4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4A1B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07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34A1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A34A1B"/>
    <w:pPr>
      <w:jc w:val="center"/>
    </w:pPr>
    <w:rPr>
      <w:b/>
      <w:szCs w:val="20"/>
    </w:rPr>
  </w:style>
  <w:style w:type="character" w:customStyle="1" w:styleId="a5">
    <w:name w:val="Подзаголовок Знак"/>
    <w:basedOn w:val="a0"/>
    <w:link w:val="a4"/>
    <w:rsid w:val="00A34A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34A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34A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4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4A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4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11</cp:revision>
  <cp:lastPrinted>2023-01-25T07:42:00Z</cp:lastPrinted>
  <dcterms:created xsi:type="dcterms:W3CDTF">2023-01-19T09:13:00Z</dcterms:created>
  <dcterms:modified xsi:type="dcterms:W3CDTF">2023-01-25T08:01:00Z</dcterms:modified>
</cp:coreProperties>
</file>