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EC" w:rsidRPr="0038327B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ОТЧЁТ о работе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за 202</w:t>
      </w:r>
      <w:r w:rsidR="001F032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2</w:t>
      </w: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год</w:t>
      </w:r>
    </w:p>
    <w:p w:rsidR="002420EC" w:rsidRPr="0038327B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депутата Березниковской городской Думы </w:t>
      </w:r>
    </w:p>
    <w:p w:rsidR="002420EC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по избирательному округу №</w:t>
      </w:r>
      <w:r w:rsidR="007D09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1</w:t>
      </w:r>
    </w:p>
    <w:p w:rsidR="007D099F" w:rsidRPr="0038327B" w:rsidRDefault="00DA48C0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Евтиной Ольги Бор</w:t>
      </w:r>
      <w:r w:rsidR="007D09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с</w:t>
      </w:r>
      <w:r w:rsidR="007D09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овны</w:t>
      </w:r>
    </w:p>
    <w:p w:rsidR="002420EC" w:rsidRDefault="002420EC" w:rsidP="002420E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</w:p>
    <w:p w:rsidR="002420EC" w:rsidRPr="0038327B" w:rsidRDefault="002420EC" w:rsidP="002420E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28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ИНФОРМАЦИЯ О РАБОТЕ С ОБРАЩЕНИЯМИ ГРАЖДАН</w:t>
      </w:r>
    </w:p>
    <w:p w:rsidR="00252694" w:rsidRPr="002A1500" w:rsidRDefault="00252694" w:rsidP="002526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1500">
        <w:rPr>
          <w:rFonts w:ascii="Times New Roman" w:hAnsi="Times New Roman"/>
          <w:sz w:val="28"/>
          <w:szCs w:val="28"/>
        </w:rPr>
        <w:t xml:space="preserve">В соответствии с Указом губернатора Пермского края от 20.08.2020 № 121 «О мероприятиях, реализуемых в связи с угрозой распространения новой </w:t>
      </w:r>
      <w:proofErr w:type="spellStart"/>
      <w:r w:rsidRPr="002A150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2A1500">
        <w:rPr>
          <w:rFonts w:ascii="Times New Roman" w:hAnsi="Times New Roman"/>
          <w:sz w:val="28"/>
          <w:szCs w:val="28"/>
        </w:rPr>
        <w:t xml:space="preserve"> инфекции (COVID-19) в Пермском крае» в 2022 году (по май 2022 г. включительно) председателем городской Думы и депутатами городской Думы ограничены личные приемы граждан на территории муниципального образования «Город Березники» Пермского края.</w:t>
      </w:r>
      <w:proofErr w:type="gramEnd"/>
    </w:p>
    <w:p w:rsidR="00252694" w:rsidRPr="002A1500" w:rsidRDefault="00252694" w:rsidP="002526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1500">
        <w:rPr>
          <w:rFonts w:ascii="Times New Roman" w:hAnsi="Times New Roman"/>
          <w:sz w:val="28"/>
          <w:szCs w:val="28"/>
        </w:rPr>
        <w:t>Обращения граждан принимались в  электронной форме через интернет-приемную сайта Березниковской городской Думы, а также в письменной и устной форме.</w:t>
      </w:r>
    </w:p>
    <w:p w:rsidR="002420EC" w:rsidRPr="000D39F1" w:rsidRDefault="00252694" w:rsidP="00252694">
      <w:pPr>
        <w:spacing w:after="0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proofErr w:type="gramStart"/>
      <w:r w:rsidRPr="002A1500">
        <w:rPr>
          <w:rFonts w:ascii="Times New Roman" w:hAnsi="Times New Roman"/>
          <w:sz w:val="28"/>
          <w:szCs w:val="28"/>
        </w:rPr>
        <w:t xml:space="preserve">В соответствии с Указом губернатора Пермского края от 30.05.2022 № 54 «О приостановлении действия указа губернатора Пермского края от 20 августа 2020 г. № 121 «О мероприятиях, реализуемых в связи с угрозой распространения новой </w:t>
      </w:r>
      <w:proofErr w:type="spellStart"/>
      <w:r w:rsidRPr="002A150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2A1500">
        <w:rPr>
          <w:rFonts w:ascii="Times New Roman" w:hAnsi="Times New Roman"/>
          <w:sz w:val="28"/>
          <w:szCs w:val="28"/>
        </w:rPr>
        <w:t xml:space="preserve"> инфекции (COVID-19) в Пермском крае» c июня 2022 года личные приёмы граждан были возобновлены.</w:t>
      </w:r>
      <w:proofErr w:type="gramEnd"/>
      <w:r w:rsidRPr="002A1500">
        <w:rPr>
          <w:rFonts w:ascii="Times New Roman" w:hAnsi="Times New Roman"/>
          <w:sz w:val="28"/>
          <w:szCs w:val="28"/>
        </w:rPr>
        <w:t xml:space="preserve"> После приемы граждан осуществлялись в общественной приёмной депутата по адресу: г. Березники, ул. Тельмана, 7, каб.4 (БФ ПНИПУ) в соответствии с установленным графиком.</w:t>
      </w:r>
      <w:r w:rsidR="002420EC" w:rsidRPr="000D39F1">
        <w:rPr>
          <w:rFonts w:ascii="Times New Roman" w:hAnsi="Times New Roman"/>
          <w:sz w:val="28"/>
          <w:szCs w:val="28"/>
        </w:rPr>
        <w:t xml:space="preserve"> </w:t>
      </w:r>
    </w:p>
    <w:p w:rsidR="002420EC" w:rsidRPr="0038327B" w:rsidRDefault="002420EC" w:rsidP="002420EC">
      <w:pPr>
        <w:shd w:val="clear" w:color="auto" w:fill="FFFFFF"/>
        <w:suppressAutoHyphens/>
        <w:spacing w:before="240" w:after="280"/>
        <w:ind w:left="720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2420EC" w:rsidRPr="0038327B" w:rsidRDefault="002420EC" w:rsidP="002420EC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Количество обращений</w:t>
      </w:r>
    </w:p>
    <w:p w:rsidR="002420EC" w:rsidRPr="0038327B" w:rsidRDefault="002420EC" w:rsidP="002420EC">
      <w:pPr>
        <w:shd w:val="clear" w:color="auto" w:fill="FFFFFF"/>
        <w:suppressAutoHyphens/>
        <w:spacing w:after="0"/>
        <w:ind w:left="1440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2420EC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1F0321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по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ступило </w:t>
      </w:r>
      <w:r w:rsidR="001F0321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обращений</w:t>
      </w:r>
      <w:r w:rsidRPr="0038327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граждан:</w:t>
      </w:r>
    </w:p>
    <w:p w:rsidR="002420EC" w:rsidRPr="0038327B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5211C" w:rsidRPr="007D099F" w:rsidRDefault="002420EC" w:rsidP="007D099F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2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Тематика обращений</w:t>
      </w:r>
    </w:p>
    <w:p w:rsidR="0035211C" w:rsidRDefault="007D099F" w:rsidP="00B81F0C">
      <w:pPr>
        <w:pStyle w:val="a3"/>
        <w:numPr>
          <w:ilvl w:val="0"/>
          <w:numId w:val="9"/>
        </w:numPr>
        <w:suppressAutoHyphens/>
        <w:ind w:left="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Вопросы ЖКХ – отсутствие горячей/холодной воды в округе; проблемы с отоплением и начислением платежей.</w:t>
      </w:r>
    </w:p>
    <w:p w:rsidR="0035211C" w:rsidRDefault="007D099F" w:rsidP="00B81F0C">
      <w:pPr>
        <w:pStyle w:val="a3"/>
        <w:numPr>
          <w:ilvl w:val="0"/>
          <w:numId w:val="9"/>
        </w:numPr>
        <w:suppressAutoHyphens/>
        <w:ind w:left="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Благоустройство округа – установка освещения на улицах поселков Легино, Чкалово, Зырянка, Нартовка. </w:t>
      </w:r>
      <w:r w:rsidR="006B37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Благоустройство спортивных и детских площадок. </w:t>
      </w:r>
    </w:p>
    <w:p w:rsidR="00674FD5" w:rsidRDefault="006B3789" w:rsidP="00674FD5">
      <w:pPr>
        <w:pStyle w:val="a3"/>
        <w:numPr>
          <w:ilvl w:val="0"/>
          <w:numId w:val="9"/>
        </w:numPr>
        <w:suppressAutoHyphens/>
        <w:ind w:left="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 – </w:t>
      </w:r>
      <w:r w:rsidR="004E470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проблемы с маршрутом №</w:t>
      </w:r>
      <w:r w:rsidR="008613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E4703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E4703">
        <w:rPr>
          <w:rFonts w:ascii="Times New Roman" w:eastAsia="Times New Roman" w:hAnsi="Times New Roman" w:cs="Times New Roman"/>
          <w:sz w:val="28"/>
          <w:szCs w:val="28"/>
          <w:lang w:eastAsia="zh-CN"/>
        </w:rPr>
        <w:t>(постоянные задержки рейсов, предоставление транспорта малой вместимости).</w:t>
      </w:r>
    </w:p>
    <w:p w:rsidR="008B091A" w:rsidRPr="00674FD5" w:rsidRDefault="008B091A" w:rsidP="00674FD5">
      <w:pPr>
        <w:pStyle w:val="a3"/>
        <w:numPr>
          <w:ilvl w:val="0"/>
          <w:numId w:val="9"/>
        </w:numPr>
        <w:suppressAutoHyphens/>
        <w:ind w:left="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Разное.</w:t>
      </w:r>
      <w:r w:rsidR="004E47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ействия злоумышленников на территории </w:t>
      </w:r>
      <w:r w:rsidR="004E47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района оседаний </w:t>
      </w:r>
      <w:r w:rsidR="008613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почты </w:t>
      </w:r>
      <w:r w:rsidR="004E4703">
        <w:rPr>
          <w:rFonts w:ascii="Times New Roman" w:eastAsia="Times New Roman" w:hAnsi="Times New Roman" w:cs="Times New Roman"/>
          <w:sz w:val="28"/>
          <w:szCs w:val="28"/>
          <w:lang w:eastAsia="zh-CN"/>
        </w:rPr>
        <w:t>(грабеж гаражей)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вакцинация</w:t>
      </w:r>
      <w:r w:rsidR="004E47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отдаленных поселках.</w:t>
      </w:r>
    </w:p>
    <w:p w:rsidR="0035211C" w:rsidRDefault="0035211C" w:rsidP="002420E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150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На обращения, поступившие в </w:t>
      </w:r>
      <w:proofErr w:type="spellStart"/>
      <w:r w:rsidRPr="002A1500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Березниковскую</w:t>
      </w:r>
      <w:proofErr w:type="spellEnd"/>
      <w:r w:rsidRPr="002A15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городскую Думу</w:t>
      </w:r>
      <w:r w:rsidR="00340ACA" w:rsidRPr="002A15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имя депутата</w:t>
      </w:r>
      <w:r w:rsidRPr="002A15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proofErr w:type="gramStart"/>
      <w:r w:rsidRPr="002A15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</w:t>
      </w:r>
      <w:proofErr w:type="gramEnd"/>
      <w:r w:rsidRPr="002A15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компетенцией, предоставлены ответы в соответствии с Федеральным законом от 02.05.2006 № 59-ФЗ «О порядке рассмотрения обращений граждан Российской Федерации».</w:t>
      </w:r>
    </w:p>
    <w:p w:rsidR="002420EC" w:rsidRDefault="002420EC" w:rsidP="0035211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Федеральным законом от 02.05.2006 № 59-ФЗ «О порядке рассмотрения обращений граждан Российской Федерации» депутатом направлены обращения граждан в соответствующие органы или соответствующему должностному лицу, в компетенцию которых входит решение поставленных в обращении вопросов: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FB1DA0" w:rsidRDefault="00FB1DA0" w:rsidP="00FB1DA0">
      <w:pPr>
        <w:pStyle w:val="a3"/>
        <w:numPr>
          <w:ilvl w:val="0"/>
          <w:numId w:val="10"/>
        </w:numPr>
        <w:suppressAutoHyphens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1DA0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Главе города</w:t>
      </w:r>
      <w:r w:rsidR="006B3789" w:rsidRPr="00FB1D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Березники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Светлакову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К.П.</w:t>
      </w:r>
    </w:p>
    <w:p w:rsidR="0035211C" w:rsidRDefault="00FB1DA0" w:rsidP="00FB1DA0">
      <w:pPr>
        <w:pStyle w:val="a3"/>
        <w:numPr>
          <w:ilvl w:val="0"/>
          <w:numId w:val="10"/>
        </w:numPr>
        <w:suppressAutoHyphens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Первому заместителю главы администрации города, Мокрушину Л.В.</w:t>
      </w:r>
    </w:p>
    <w:p w:rsidR="004E4703" w:rsidRPr="00DF26C3" w:rsidRDefault="00F80BFA" w:rsidP="00FB1DA0">
      <w:pPr>
        <w:pStyle w:val="a3"/>
        <w:numPr>
          <w:ilvl w:val="0"/>
          <w:numId w:val="10"/>
        </w:numPr>
        <w:suppressAutoHyphens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26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Исполняющему полномочия </w:t>
      </w:r>
      <w:r w:rsidR="004E4703" w:rsidRPr="00DF26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главы </w:t>
      </w:r>
      <w:r w:rsidRPr="00DF26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города Березники – главы </w:t>
      </w:r>
      <w:r w:rsidR="004E4703" w:rsidRPr="00DF26C3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г</w:t>
      </w:r>
      <w:r w:rsidRPr="00DF26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орода </w:t>
      </w:r>
      <w:r w:rsidR="004E4703" w:rsidRPr="00DF26C3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Березники Шинкареву М.А.</w:t>
      </w:r>
    </w:p>
    <w:p w:rsidR="00FB1DA0" w:rsidRDefault="00FB1DA0" w:rsidP="00FB1DA0">
      <w:pPr>
        <w:pStyle w:val="a3"/>
        <w:numPr>
          <w:ilvl w:val="0"/>
          <w:numId w:val="10"/>
        </w:numPr>
        <w:suppressAutoHyphens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МКУ «Служба благоустройства города»</w:t>
      </w:r>
    </w:p>
    <w:p w:rsidR="004E4703" w:rsidRDefault="004E4703" w:rsidP="00FB1DA0">
      <w:pPr>
        <w:pStyle w:val="a3"/>
        <w:numPr>
          <w:ilvl w:val="0"/>
          <w:numId w:val="10"/>
        </w:numPr>
        <w:suppressAutoHyphens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«Управление благоустройства города»</w:t>
      </w:r>
    </w:p>
    <w:p w:rsidR="00FB1DA0" w:rsidRDefault="00FB1DA0" w:rsidP="00FB1DA0">
      <w:pPr>
        <w:pStyle w:val="a3"/>
        <w:numPr>
          <w:ilvl w:val="0"/>
          <w:numId w:val="10"/>
        </w:numPr>
        <w:suppressAutoHyphens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ГБУЗ ПК «Краевая больница имени Вагнера»</w:t>
      </w:r>
    </w:p>
    <w:p w:rsidR="00CE70ED" w:rsidRDefault="00CE70ED" w:rsidP="00FB1DA0">
      <w:pPr>
        <w:pStyle w:val="a3"/>
        <w:numPr>
          <w:ilvl w:val="0"/>
          <w:numId w:val="10"/>
        </w:numPr>
        <w:suppressAutoHyphens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МУП «Водоканал»</w:t>
      </w:r>
    </w:p>
    <w:p w:rsidR="002420EC" w:rsidRPr="00B81F0C" w:rsidRDefault="002420EC" w:rsidP="00FB1DA0">
      <w:pPr>
        <w:widowControl w:val="0"/>
        <w:suppressAutoHyphens/>
        <w:autoSpaceDE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РАБОТА В ОКРУГЕ</w:t>
      </w:r>
      <w:r w:rsidR="00521D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2420EC" w:rsidRDefault="00B81F0C" w:rsidP="00905ECB">
      <w:pPr>
        <w:suppressAutoHyphens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По инициативе деп</w:t>
      </w:r>
      <w:r w:rsidR="00884379">
        <w:rPr>
          <w:rFonts w:ascii="Times New Roman" w:eastAsia="Times New Roman" w:hAnsi="Times New Roman" w:cs="Times New Roman"/>
          <w:sz w:val="28"/>
          <w:szCs w:val="20"/>
          <w:lang w:eastAsia="zh-CN"/>
        </w:rPr>
        <w:t>утата составлено и направлено 1</w:t>
      </w:r>
      <w:r w:rsidR="004E4703">
        <w:rPr>
          <w:rFonts w:ascii="Times New Roman" w:eastAsia="Times New Roman" w:hAnsi="Times New Roman" w:cs="Times New Roman"/>
          <w:sz w:val="28"/>
          <w:szCs w:val="20"/>
          <w:lang w:eastAsia="zh-CN"/>
        </w:rPr>
        <w:t>7</w:t>
      </w:r>
      <w:r w:rsidR="0088437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запросов.</w:t>
      </w:r>
    </w:p>
    <w:p w:rsidR="00B81F0C" w:rsidRDefault="00884379" w:rsidP="00884379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Тематика запросов:</w:t>
      </w:r>
    </w:p>
    <w:p w:rsidR="00B81F0C" w:rsidRDefault="00884379" w:rsidP="00884379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Организация массовой вакцинации в посёлке Легино (По инициативе депутата жители поселка, кроме прививки от Ковид-19, также прошли вакцинацию от гриппа</w:t>
      </w:r>
      <w:r w:rsidR="0008104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и клещевого энцефалита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)</w:t>
      </w:r>
    </w:p>
    <w:p w:rsidR="00B81F0C" w:rsidRDefault="00772A52" w:rsidP="00884379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Возобновление работы фельдшерского пункта с терапевтом в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пос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егино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(идут переговоры с Краевой больницей им. Вагнера и администрацией г.Березники)</w:t>
      </w:r>
    </w:p>
    <w:p w:rsidR="000A4DAB" w:rsidRPr="00F46262" w:rsidRDefault="000A4DAB" w:rsidP="00884379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Решены вопросы бытового характера </w:t>
      </w:r>
      <w:r w:rsidR="00772A5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(оказана помощь жителям </w:t>
      </w:r>
      <w:r w:rsidR="00772A52" w:rsidRPr="00DF26C3">
        <w:rPr>
          <w:rFonts w:ascii="Times New Roman" w:eastAsia="Times New Roman" w:hAnsi="Times New Roman" w:cs="Times New Roman"/>
          <w:sz w:val="28"/>
          <w:szCs w:val="20"/>
          <w:lang w:eastAsia="zh-CN"/>
        </w:rPr>
        <w:t>округа, пострадавшим от пож</w:t>
      </w:r>
      <w:r w:rsidR="00F46262" w:rsidRPr="00DF26C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ара по адресу: </w:t>
      </w:r>
      <w:proofErr w:type="spellStart"/>
      <w:r w:rsidR="00F46262" w:rsidRPr="00DF26C3">
        <w:rPr>
          <w:rFonts w:ascii="Times New Roman" w:eastAsia="Times New Roman" w:hAnsi="Times New Roman" w:cs="Times New Roman"/>
          <w:sz w:val="28"/>
          <w:szCs w:val="20"/>
          <w:lang w:eastAsia="zh-CN"/>
        </w:rPr>
        <w:t>ул.Сосновая</w:t>
      </w:r>
      <w:proofErr w:type="spellEnd"/>
      <w:r w:rsidR="00F46262" w:rsidRPr="00DF26C3">
        <w:rPr>
          <w:rFonts w:ascii="Times New Roman" w:eastAsia="Times New Roman" w:hAnsi="Times New Roman" w:cs="Times New Roman"/>
          <w:sz w:val="28"/>
          <w:szCs w:val="20"/>
          <w:lang w:eastAsia="zh-CN"/>
        </w:rPr>
        <w:t>, 31 - б</w:t>
      </w:r>
      <w:r w:rsidR="00772A52" w:rsidRPr="00DF26C3">
        <w:rPr>
          <w:rFonts w:ascii="Times New Roman" w:eastAsia="Times New Roman" w:hAnsi="Times New Roman" w:cs="Times New Roman"/>
          <w:sz w:val="28"/>
          <w:szCs w:val="20"/>
          <w:lang w:eastAsia="zh-CN"/>
        </w:rPr>
        <w:t>ыл предоставлен транспорт</w:t>
      </w:r>
      <w:r w:rsidR="00F46262" w:rsidRPr="00DF26C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- </w:t>
      </w:r>
      <w:r w:rsidR="00772A52" w:rsidRPr="00DF26C3">
        <w:rPr>
          <w:rFonts w:ascii="Times New Roman" w:eastAsia="Times New Roman" w:hAnsi="Times New Roman" w:cs="Times New Roman"/>
          <w:sz w:val="28"/>
          <w:szCs w:val="20"/>
          <w:lang w:eastAsia="zh-CN"/>
        </w:rPr>
        <w:t>самосвал и погрузчик</w:t>
      </w:r>
      <w:r w:rsidR="004C3DE5" w:rsidRPr="00DF26C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для </w:t>
      </w:r>
      <w:r w:rsidR="00F46262" w:rsidRPr="00DF26C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разбора </w:t>
      </w:r>
      <w:r w:rsidR="00314390" w:rsidRPr="00DF26C3">
        <w:rPr>
          <w:rFonts w:ascii="Times New Roman" w:eastAsia="Times New Roman" w:hAnsi="Times New Roman" w:cs="Times New Roman"/>
          <w:sz w:val="28"/>
          <w:szCs w:val="20"/>
          <w:lang w:eastAsia="zh-CN"/>
        </w:rPr>
        <w:t>места пожара</w:t>
      </w:r>
      <w:r w:rsidR="00854831" w:rsidRPr="00DF26C3">
        <w:rPr>
          <w:rFonts w:ascii="Times New Roman" w:eastAsia="Times New Roman" w:hAnsi="Times New Roman" w:cs="Times New Roman"/>
          <w:sz w:val="28"/>
          <w:szCs w:val="20"/>
          <w:lang w:eastAsia="zh-CN"/>
        </w:rPr>
        <w:t>)</w:t>
      </w:r>
    </w:p>
    <w:p w:rsidR="00B81F0C" w:rsidRPr="0038327B" w:rsidRDefault="00B81F0C" w:rsidP="002420EC">
      <w:pPr>
        <w:suppressAutoHyphens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2420EC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Деятельность депутата в округе велась по основным направлениям:</w:t>
      </w:r>
    </w:p>
    <w:p w:rsidR="002420EC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420EC" w:rsidRDefault="000A4DAB" w:rsidP="000A4DAB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 «острых» вопросов ЖКХ</w:t>
      </w:r>
      <w:r w:rsidR="002042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(нет тепла, света, воды)</w:t>
      </w:r>
    </w:p>
    <w:p w:rsidR="00B81F0C" w:rsidRDefault="00F77E65" w:rsidP="000A4DAB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Благоустройство округа</w:t>
      </w:r>
    </w:p>
    <w:p w:rsidR="00B81F0C" w:rsidRPr="00B81F0C" w:rsidRDefault="00F77E65" w:rsidP="00F77E65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Помощь многодетным и малоимущим (новогодние представления, подарки к праздникам</w:t>
      </w:r>
      <w:r w:rsidR="00102355">
        <w:rPr>
          <w:rFonts w:ascii="Times New Roman" w:eastAsia="Times New Roman" w:hAnsi="Times New Roman" w:cs="Times New Roman"/>
          <w:sz w:val="28"/>
          <w:szCs w:val="28"/>
          <w:lang w:eastAsia="zh-CN"/>
        </w:rPr>
        <w:t>, культурно-спортивные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2420EC" w:rsidRPr="0038327B" w:rsidRDefault="002420EC" w:rsidP="002420E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20EC" w:rsidRDefault="002420EC" w:rsidP="002420EC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При содействии депутата </w:t>
      </w:r>
      <w:r w:rsidR="00B81F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исполнены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обращения граждан по вопросам: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195CBB" w:rsidRDefault="00F77E65" w:rsidP="00195CBB">
      <w:pPr>
        <w:pStyle w:val="a3"/>
        <w:widowControl w:val="0"/>
        <w:numPr>
          <w:ilvl w:val="0"/>
          <w:numId w:val="13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4797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обращению депутата</w:t>
      </w:r>
      <w:r w:rsidR="007B4797" w:rsidRPr="007B47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установлены дополнительные фонари на</w:t>
      </w:r>
      <w:r w:rsidR="000A3107" w:rsidRPr="007B47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B4797" w:rsidRPr="007B4797">
        <w:rPr>
          <w:rFonts w:ascii="Times New Roman" w:eastAsia="Times New Roman" w:hAnsi="Times New Roman" w:cs="Times New Roman"/>
          <w:sz w:val="28"/>
          <w:szCs w:val="28"/>
          <w:lang w:eastAsia="zh-CN"/>
        </w:rPr>
        <w:t>улице Писарева</w:t>
      </w:r>
      <w:r w:rsidR="00F4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46262" w:rsidRPr="00781C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proofErr w:type="spellStart"/>
      <w:r w:rsidR="00F46262" w:rsidRPr="00781C7A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</w:t>
      </w:r>
      <w:proofErr w:type="gramStart"/>
      <w:r w:rsidR="00F46262" w:rsidRPr="00781C7A">
        <w:rPr>
          <w:rFonts w:ascii="Times New Roman" w:eastAsia="Times New Roman" w:hAnsi="Times New Roman" w:cs="Times New Roman"/>
          <w:sz w:val="28"/>
          <w:szCs w:val="28"/>
          <w:lang w:eastAsia="zh-CN"/>
        </w:rPr>
        <w:t>.Ч</w:t>
      </w:r>
      <w:proofErr w:type="gramEnd"/>
      <w:r w:rsidR="00F46262" w:rsidRPr="00781C7A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калова</w:t>
      </w:r>
      <w:proofErr w:type="spellEnd"/>
      <w:r w:rsidR="007B4797" w:rsidRPr="00781C7A">
        <w:rPr>
          <w:rFonts w:ascii="Times New Roman" w:eastAsia="Times New Roman" w:hAnsi="Times New Roman" w:cs="Times New Roman"/>
          <w:sz w:val="28"/>
          <w:szCs w:val="28"/>
          <w:lang w:eastAsia="zh-CN"/>
        </w:rPr>
        <w:t>, не</w:t>
      </w:r>
      <w:r w:rsidR="007B47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хватало освещения.</w:t>
      </w:r>
    </w:p>
    <w:p w:rsidR="00195CBB" w:rsidRDefault="00E7059F" w:rsidP="00195CBB">
      <w:pPr>
        <w:pStyle w:val="a3"/>
        <w:widowControl w:val="0"/>
        <w:numPr>
          <w:ilvl w:val="0"/>
          <w:numId w:val="13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поддержке филиала «Азот» компании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Уралхим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 у</w:t>
      </w:r>
      <w:r w:rsidR="007B4797" w:rsidRPr="007B4797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становлена детская площадка</w:t>
      </w:r>
      <w:r w:rsidR="007B47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proofErr w:type="spellStart"/>
      <w:r w:rsidR="007B4797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</w:t>
      </w:r>
      <w:proofErr w:type="gramStart"/>
      <w:r w:rsidR="007B4797">
        <w:rPr>
          <w:rFonts w:ascii="Times New Roman" w:eastAsia="Times New Roman" w:hAnsi="Times New Roman" w:cs="Times New Roman"/>
          <w:sz w:val="28"/>
          <w:szCs w:val="28"/>
          <w:lang w:eastAsia="zh-CN"/>
        </w:rPr>
        <w:t>.Л</w:t>
      </w:r>
      <w:proofErr w:type="gramEnd"/>
      <w:r w:rsidR="007B4797">
        <w:rPr>
          <w:rFonts w:ascii="Times New Roman" w:eastAsia="Times New Roman" w:hAnsi="Times New Roman" w:cs="Times New Roman"/>
          <w:sz w:val="28"/>
          <w:szCs w:val="28"/>
          <w:lang w:eastAsia="zh-CN"/>
        </w:rPr>
        <w:t>егино</w:t>
      </w:r>
      <w:proofErr w:type="spellEnd"/>
      <w:r w:rsidR="007B4797" w:rsidRPr="007B47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r w:rsidR="007B4797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у</w:t>
      </w:r>
      <w:r w:rsidR="007B4797" w:rsidRPr="007B47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л. </w:t>
      </w:r>
      <w:proofErr w:type="spellStart"/>
      <w:r w:rsidR="007B4797" w:rsidRPr="007B4797">
        <w:rPr>
          <w:rFonts w:ascii="Times New Roman" w:eastAsia="Times New Roman" w:hAnsi="Times New Roman" w:cs="Times New Roman"/>
          <w:sz w:val="28"/>
          <w:szCs w:val="28"/>
          <w:lang w:eastAsia="zh-CN"/>
        </w:rPr>
        <w:t>Яйвинская</w:t>
      </w:r>
      <w:proofErr w:type="spellEnd"/>
      <w:r w:rsidR="007B4797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B4797" w:rsidRDefault="007B4797" w:rsidP="00195CBB">
      <w:pPr>
        <w:pStyle w:val="a3"/>
        <w:widowControl w:val="0"/>
        <w:numPr>
          <w:ilvl w:val="0"/>
          <w:numId w:val="13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обращению депутата создана комиссия, на которой рассматривалась деятельность перевозчика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Самосудова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нарушающего график движения автобусов маршрута №4. </w:t>
      </w:r>
    </w:p>
    <w:p w:rsidR="007B4797" w:rsidRDefault="007B4797" w:rsidP="00195CBB">
      <w:pPr>
        <w:pStyle w:val="a3"/>
        <w:widowControl w:val="0"/>
        <w:numPr>
          <w:ilvl w:val="0"/>
          <w:numId w:val="13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Урегулирована подача отопления по улице Огарева</w:t>
      </w:r>
      <w:r w:rsidR="00956D5B">
        <w:rPr>
          <w:rFonts w:ascii="Times New Roman" w:eastAsia="Times New Roman" w:hAnsi="Times New Roman" w:cs="Times New Roman"/>
          <w:sz w:val="28"/>
          <w:szCs w:val="28"/>
          <w:lang w:eastAsia="zh-CN"/>
        </w:rPr>
        <w:t>, с сентября 2022 года теплоснабжение не соответствовало требуемым нормам.</w:t>
      </w:r>
    </w:p>
    <w:p w:rsidR="00956D5B" w:rsidRPr="00DF26C3" w:rsidRDefault="00956D5B" w:rsidP="00195CBB">
      <w:pPr>
        <w:pStyle w:val="a3"/>
        <w:widowControl w:val="0"/>
        <w:numPr>
          <w:ilvl w:val="0"/>
          <w:numId w:val="13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Решен вопрос с выпиской дров жителям, которые используют только </w:t>
      </w:r>
      <w:r w:rsidRPr="00DF26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печное отопление (район </w:t>
      </w:r>
      <w:proofErr w:type="spellStart"/>
      <w:r w:rsidRPr="00DF26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Нартовка</w:t>
      </w:r>
      <w:proofErr w:type="spellEnd"/>
      <w:r w:rsidRPr="00DF26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DF26C3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</w:t>
      </w:r>
      <w:proofErr w:type="gramStart"/>
      <w:r w:rsidRPr="00DF26C3">
        <w:rPr>
          <w:rFonts w:ascii="Times New Roman" w:eastAsia="Times New Roman" w:hAnsi="Times New Roman" w:cs="Times New Roman"/>
          <w:sz w:val="28"/>
          <w:szCs w:val="28"/>
          <w:lang w:eastAsia="zh-CN"/>
        </w:rPr>
        <w:t>.Д</w:t>
      </w:r>
      <w:proofErr w:type="gramEnd"/>
      <w:r w:rsidRPr="00DF26C3">
        <w:rPr>
          <w:rFonts w:ascii="Times New Roman" w:eastAsia="Times New Roman" w:hAnsi="Times New Roman" w:cs="Times New Roman"/>
          <w:sz w:val="28"/>
          <w:szCs w:val="28"/>
          <w:lang w:eastAsia="zh-CN"/>
        </w:rPr>
        <w:t>етский</w:t>
      </w:r>
      <w:proofErr w:type="spellEnd"/>
      <w:r w:rsidRPr="00DF26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). С начала отопительного сезона выписку </w:t>
      </w:r>
      <w:r w:rsidR="00F46262" w:rsidRPr="00DF26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дров </w:t>
      </w:r>
      <w:r w:rsidRPr="00DF26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задержали. </w:t>
      </w:r>
    </w:p>
    <w:p w:rsidR="00956D5B" w:rsidRDefault="00F46262" w:rsidP="00195CBB">
      <w:pPr>
        <w:pStyle w:val="a3"/>
        <w:widowControl w:val="0"/>
        <w:numPr>
          <w:ilvl w:val="0"/>
          <w:numId w:val="13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26C3">
        <w:rPr>
          <w:rFonts w:ascii="Times New Roman" w:eastAsia="Times New Roman" w:hAnsi="Times New Roman" w:cs="Times New Roman"/>
          <w:sz w:val="28"/>
          <w:szCs w:val="28"/>
          <w:lang w:eastAsia="zh-CN"/>
        </w:rPr>
        <w:t>Оказана помощь в информировании</w:t>
      </w:r>
      <w:r w:rsidR="00956D5B" w:rsidRPr="00DF26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направлении в инстанции </w:t>
      </w:r>
      <w:r w:rsidRPr="00DF26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компетенции </w:t>
      </w:r>
      <w:r w:rsidR="00956D5B">
        <w:rPr>
          <w:rFonts w:ascii="Times New Roman" w:eastAsia="Times New Roman" w:hAnsi="Times New Roman" w:cs="Times New Roman"/>
          <w:sz w:val="28"/>
          <w:szCs w:val="28"/>
          <w:lang w:eastAsia="zh-CN"/>
        </w:rPr>
        <w:t>беженцам из Украины (</w:t>
      </w:r>
      <w:proofErr w:type="spellStart"/>
      <w:r w:rsidR="00956D5B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proofErr w:type="gramStart"/>
      <w:r w:rsidR="00956D5B">
        <w:rPr>
          <w:rFonts w:ascii="Times New Roman" w:eastAsia="Times New Roman" w:hAnsi="Times New Roman" w:cs="Times New Roman"/>
          <w:sz w:val="28"/>
          <w:szCs w:val="28"/>
          <w:lang w:eastAsia="zh-CN"/>
        </w:rPr>
        <w:t>.Л</w:t>
      </w:r>
      <w:proofErr w:type="gramEnd"/>
      <w:r w:rsidR="00956D5B">
        <w:rPr>
          <w:rFonts w:ascii="Times New Roman" w:eastAsia="Times New Roman" w:hAnsi="Times New Roman" w:cs="Times New Roman"/>
          <w:sz w:val="28"/>
          <w:szCs w:val="28"/>
          <w:lang w:eastAsia="zh-CN"/>
        </w:rPr>
        <w:t>исичянск</w:t>
      </w:r>
      <w:proofErr w:type="spellEnd"/>
      <w:r w:rsidR="00956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). Также оказана помощь в найме временного жилья. </w:t>
      </w:r>
    </w:p>
    <w:p w:rsidR="00195CBB" w:rsidRPr="0051686E" w:rsidRDefault="00956D5B" w:rsidP="00195CBB">
      <w:pPr>
        <w:pStyle w:val="a3"/>
        <w:widowControl w:val="0"/>
        <w:numPr>
          <w:ilvl w:val="0"/>
          <w:numId w:val="13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 обращению депутата дом по адресу Панфилова,</w:t>
      </w:r>
      <w:r w:rsidR="00F4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4, теперь значится на картах. Ранее дом не картах не фиксировался, жители жаловались, что ни скорая, ни такси к ним не приезжают. </w:t>
      </w:r>
    </w:p>
    <w:p w:rsidR="002420EC" w:rsidRDefault="002420EC" w:rsidP="0066485E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420EC" w:rsidRDefault="002420EC" w:rsidP="00736041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При содействии депутата </w:t>
      </w:r>
      <w:r w:rsidR="00E7059F" w:rsidRPr="002A15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при поддержке филиала «Азот» компании «</w:t>
      </w:r>
      <w:proofErr w:type="spellStart"/>
      <w:r w:rsidR="00E7059F" w:rsidRPr="002A15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Уралхим</w:t>
      </w:r>
      <w:proofErr w:type="spellEnd"/>
      <w:r w:rsidR="00E7059F" w:rsidRPr="002A15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  <w:bookmarkStart w:id="0" w:name="_GoBack"/>
      <w:bookmarkEnd w:id="0"/>
      <w:r w:rsidR="00E7059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оказана помощь: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ED1285" w:rsidRDefault="00ED1285" w:rsidP="00B81F0C">
      <w:pPr>
        <w:widowControl w:val="0"/>
        <w:suppressAutoHyphens/>
        <w:autoSpaceDE w:val="0"/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D1285" w:rsidRDefault="00ED1285" w:rsidP="00F46262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Проведены традиционные детские праздники в пос. Зырянка, Легино, Нартовка и Чкалово. В июне–июле 202</w:t>
      </w:r>
      <w:r w:rsidR="0051686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побывали на организованных детских площадках более </w:t>
      </w:r>
      <w:r w:rsidR="000D0822">
        <w:rPr>
          <w:rFonts w:ascii="Times New Roman" w:eastAsia="Times New Roman" w:hAnsi="Times New Roman" w:cs="Times New Roman"/>
          <w:sz w:val="28"/>
          <w:szCs w:val="28"/>
          <w:lang w:eastAsia="zh-CN"/>
        </w:rPr>
        <w:t>400 ребят. Для гостей работали аниматоры и дрессировщики животных, были</w:t>
      </w:r>
      <w:r w:rsidR="003B3E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установлены бесплатные батуты;</w:t>
      </w:r>
    </w:p>
    <w:p w:rsidR="003B3E09" w:rsidRPr="00F46262" w:rsidRDefault="003B3E09" w:rsidP="00F46262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Проведен ежегодный конкурс «Мой двор – самый красивый». В нем приняли участие более 30 жителей округа №1. Участники конкурса </w:t>
      </w:r>
      <w:r w:rsidRPr="00DF26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были поощрены поездкой </w:t>
      </w:r>
      <w:r w:rsidR="0051686E" w:rsidRPr="00DF26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Сельскохозяйственную ярмарку </w:t>
      </w:r>
      <w:r w:rsidR="00DA633F" w:rsidRPr="00DF26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51686E" w:rsidRPr="00DF26C3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r w:rsidR="00F46262" w:rsidRPr="00DF26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1686E" w:rsidRPr="00DF26C3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Пермь</w:t>
      </w:r>
      <w:r w:rsidR="00DA633F" w:rsidRPr="00DF26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46A19" w:rsidRDefault="00B46A19" w:rsidP="00F46262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770">
        <w:rPr>
          <w:rFonts w:ascii="Times New Roman" w:eastAsia="Times New Roman" w:hAnsi="Times New Roman" w:cs="Times New Roman"/>
          <w:sz w:val="28"/>
          <w:szCs w:val="28"/>
          <w:lang w:eastAsia="zh-CN"/>
        </w:rPr>
        <w:t>Многодетным семьям округа были выданы новогодние подарки для каждого ребенка</w:t>
      </w:r>
      <w:r w:rsidR="003447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организовано театрализованное новогоднее </w:t>
      </w:r>
      <w:r w:rsidR="0066485E" w:rsidRPr="00FD677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представление</w:t>
      </w:r>
      <w:r w:rsidR="00112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«Приключения Ледяного Джека»</w:t>
      </w:r>
    </w:p>
    <w:p w:rsidR="0011242E" w:rsidRDefault="0011242E" w:rsidP="00F46262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112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казана помощь жителям округа, пострадавшим от пожара по адресу: </w:t>
      </w:r>
      <w:proofErr w:type="spellStart"/>
      <w:r w:rsidRPr="0011242E">
        <w:rPr>
          <w:rFonts w:ascii="Times New Roman" w:eastAsia="Times New Roman" w:hAnsi="Times New Roman" w:cs="Times New Roman"/>
          <w:sz w:val="28"/>
          <w:szCs w:val="28"/>
          <w:lang w:eastAsia="zh-CN"/>
        </w:rPr>
        <w:t>ул.Сосновая</w:t>
      </w:r>
      <w:proofErr w:type="spellEnd"/>
      <w:r w:rsidRPr="0011242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3143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1242E">
        <w:rPr>
          <w:rFonts w:ascii="Times New Roman" w:eastAsia="Times New Roman" w:hAnsi="Times New Roman" w:cs="Times New Roman"/>
          <w:sz w:val="28"/>
          <w:szCs w:val="28"/>
          <w:lang w:eastAsia="zh-CN"/>
        </w:rPr>
        <w:t>31.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12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Был предоставлен неоднократно транспорт – </w:t>
      </w:r>
      <w:r w:rsidRPr="0011242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самосвал и погрузчик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необходимые для разбора места пожара и перевозки вещей.</w:t>
      </w:r>
    </w:p>
    <w:p w:rsidR="00D91CBD" w:rsidRDefault="00D91CBD" w:rsidP="00F46262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р</w:t>
      </w:r>
      <w:r w:rsidRPr="00D91CBD">
        <w:rPr>
          <w:rFonts w:ascii="Times New Roman" w:eastAsia="Times New Roman" w:hAnsi="Times New Roman" w:cs="Times New Roman"/>
          <w:sz w:val="28"/>
          <w:szCs w:val="28"/>
          <w:lang w:eastAsia="zh-CN"/>
        </w:rPr>
        <w:t>айон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D91C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7 квартала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решен вопрос </w:t>
      </w:r>
      <w:r w:rsidRPr="00D91C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 спиливанием </w:t>
      </w:r>
      <w:proofErr w:type="spellStart"/>
      <w:r w:rsidRPr="00D91CB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старовозрастных</w:t>
      </w:r>
      <w:proofErr w:type="spellEnd"/>
      <w:r w:rsidRPr="00D91C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тополей </w:t>
      </w:r>
      <w:r w:rsidR="00061071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Pr="00D91C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улице </w:t>
      </w:r>
      <w:proofErr w:type="gramStart"/>
      <w:r w:rsidRPr="00D91CB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Калийная</w:t>
      </w:r>
      <w:proofErr w:type="gramEnd"/>
      <w:r w:rsidRPr="00D91C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22. </w:t>
      </w:r>
    </w:p>
    <w:p w:rsidR="0011242E" w:rsidRPr="00DF26C3" w:rsidRDefault="002373F2" w:rsidP="00DF26C3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Оказана помощь в предоставлении транспорта</w:t>
      </w:r>
      <w:r w:rsidR="00A14F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Совету ветеранов г.Березники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про</w:t>
      </w:r>
      <w:r w:rsidR="00A14F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ведения экскурсии в г.Соликамск. </w:t>
      </w:r>
    </w:p>
    <w:p w:rsidR="002420EC" w:rsidRDefault="002420EC" w:rsidP="002420EC">
      <w:pPr>
        <w:suppressAutoHyphens/>
        <w:spacing w:before="240" w:after="12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Депутат </w:t>
      </w:r>
      <w:r w:rsidRPr="00931F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состоит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следующих 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комиссиях:</w:t>
      </w:r>
      <w:r w:rsidR="00B81F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B81F0C" w:rsidRDefault="00AA555F" w:rsidP="00314390">
      <w:pPr>
        <w:pStyle w:val="a3"/>
        <w:suppressAutoHyphens/>
        <w:spacing w:before="240" w:after="120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A555F">
        <w:rPr>
          <w:rFonts w:ascii="Times New Roman" w:eastAsia="Times New Roman" w:hAnsi="Times New Roman" w:cs="Times New Roman"/>
          <w:sz w:val="28"/>
          <w:szCs w:val="28"/>
          <w:lang w:eastAsia="zh-CN"/>
        </w:rPr>
        <w:t>Евтина О.Б. -  председатель комиссии по социальному развитию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Березниковской городской Думы</w:t>
      </w:r>
      <w:r w:rsidR="009C2D8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C2D8D" w:rsidRPr="009C2D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Принимает активное участие в       заседании каждой комиссии.</w:t>
      </w:r>
    </w:p>
    <w:p w:rsidR="00314390" w:rsidRPr="009C2D8D" w:rsidRDefault="00314390" w:rsidP="00314390">
      <w:pPr>
        <w:pStyle w:val="a3"/>
        <w:suppressAutoHyphens/>
        <w:spacing w:before="240" w:after="120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20EC" w:rsidRPr="00B81F0C" w:rsidRDefault="002420EC" w:rsidP="00B81F0C">
      <w:pPr>
        <w:widowControl w:val="0"/>
        <w:numPr>
          <w:ilvl w:val="0"/>
          <w:numId w:val="1"/>
        </w:numPr>
        <w:suppressAutoHyphens/>
        <w:autoSpaceDE w:val="0"/>
        <w:spacing w:before="240" w:after="120" w:line="240" w:lineRule="auto"/>
        <w:contextualSpacing/>
        <w:jc w:val="center"/>
        <w:rPr>
          <w:rFonts w:ascii="Calibri" w:eastAsia="Times New Roman" w:hAnsi="Calibri" w:cs="Times New Roman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ПЕРСПЕКТИВНЫЙ ПЛАН РАБОТЫ НА 202</w:t>
      </w:r>
      <w:r w:rsidR="00D91C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год.</w:t>
      </w:r>
    </w:p>
    <w:p w:rsidR="00CB0499" w:rsidRPr="00CB0499" w:rsidRDefault="00CB0499" w:rsidP="00CB0499">
      <w:pPr>
        <w:pStyle w:val="a3"/>
        <w:numPr>
          <w:ilvl w:val="0"/>
          <w:numId w:val="16"/>
        </w:numPr>
        <w:suppressAutoHyphens/>
        <w:spacing w:before="240" w:after="1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049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 Нартовка</w:t>
      </w:r>
    </w:p>
    <w:p w:rsidR="00CB0499" w:rsidRPr="00CB0499" w:rsidRDefault="005E2025" w:rsidP="00F46262">
      <w:pPr>
        <w:pStyle w:val="a3"/>
        <w:suppressAutoHyphens/>
        <w:spacing w:before="240" w:after="12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• </w:t>
      </w:r>
      <w:r w:rsidR="00CA2FE1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CB0499" w:rsidRPr="00CB0499">
        <w:rPr>
          <w:rFonts w:ascii="Times New Roman" w:eastAsia="Times New Roman" w:hAnsi="Times New Roman" w:cs="Times New Roman"/>
          <w:sz w:val="28"/>
          <w:szCs w:val="28"/>
          <w:lang w:eastAsia="zh-CN"/>
        </w:rPr>
        <w:t>омплексное обследование сетей теплоснабжения и водоснабжения/водоотведения в посёлке Нартовка для принятия решения по реконструкции водопроводной сети.</w:t>
      </w:r>
    </w:p>
    <w:p w:rsidR="00CB0499" w:rsidRPr="00CB0499" w:rsidRDefault="00CB0499" w:rsidP="00CB0499">
      <w:pPr>
        <w:pStyle w:val="a3"/>
        <w:suppressAutoHyphens/>
        <w:spacing w:before="240" w:after="120"/>
        <w:ind w:left="10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0499" w:rsidRPr="00CB0499" w:rsidRDefault="00CB0499" w:rsidP="00F46262">
      <w:pPr>
        <w:pStyle w:val="a3"/>
        <w:numPr>
          <w:ilvl w:val="0"/>
          <w:numId w:val="16"/>
        </w:numPr>
        <w:suppressAutoHyphens/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04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Район Зырянка </w:t>
      </w:r>
    </w:p>
    <w:p w:rsidR="00CB0499" w:rsidRPr="00085AA4" w:rsidRDefault="00CB0499" w:rsidP="00F46262">
      <w:pPr>
        <w:pStyle w:val="a3"/>
        <w:suppressAutoHyphens/>
        <w:spacing w:before="240" w:after="12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•   </w:t>
      </w:r>
      <w:r w:rsidRPr="00CB0499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Восстановление сетей наружного освещени</w:t>
      </w:r>
      <w:r w:rsidR="00ED3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 на улицах </w:t>
      </w:r>
      <w:r w:rsidR="00085AA4" w:rsidRPr="00CB0499">
        <w:rPr>
          <w:rFonts w:ascii="Times New Roman" w:eastAsia="Times New Roman" w:hAnsi="Times New Roman" w:cs="Times New Roman"/>
          <w:sz w:val="28"/>
          <w:szCs w:val="28"/>
          <w:lang w:eastAsia="zh-CN"/>
        </w:rPr>
        <w:t>Пихтовая</w:t>
      </w:r>
      <w:r w:rsidR="00085A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ED3E7E">
        <w:rPr>
          <w:rFonts w:ascii="Times New Roman" w:eastAsia="Times New Roman" w:hAnsi="Times New Roman" w:cs="Times New Roman"/>
          <w:sz w:val="28"/>
          <w:szCs w:val="28"/>
          <w:lang w:eastAsia="zh-CN"/>
        </w:rPr>
        <w:t>Журнальная</w:t>
      </w:r>
      <w:r w:rsidR="00085AA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085AA4" w:rsidRPr="00085AA4">
        <w:rPr>
          <w:rFonts w:ascii="Times New Roman" w:eastAsia="Times New Roman" w:hAnsi="Times New Roman"/>
          <w:sz w:val="24"/>
          <w:szCs w:val="24"/>
        </w:rPr>
        <w:t xml:space="preserve"> </w:t>
      </w:r>
      <w:r w:rsidR="00085AA4" w:rsidRPr="00085AA4">
        <w:rPr>
          <w:rFonts w:ascii="Times New Roman" w:eastAsia="Times New Roman" w:hAnsi="Times New Roman"/>
          <w:sz w:val="28"/>
          <w:szCs w:val="28"/>
        </w:rPr>
        <w:t>пер. Береговой</w:t>
      </w:r>
      <w:r w:rsidRPr="00085AA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B0499" w:rsidRPr="00CB0499" w:rsidRDefault="00CB0499" w:rsidP="00F46262">
      <w:pPr>
        <w:pStyle w:val="a3"/>
        <w:suppressAutoHyphens/>
        <w:spacing w:before="240" w:after="12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0499">
        <w:rPr>
          <w:rFonts w:ascii="Times New Roman" w:eastAsia="Times New Roman" w:hAnsi="Times New Roman" w:cs="Times New Roman"/>
          <w:sz w:val="28"/>
          <w:szCs w:val="28"/>
          <w:lang w:eastAsia="zh-CN"/>
        </w:rPr>
        <w:t>•</w:t>
      </w:r>
      <w:r w:rsidRPr="00CB049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Установка детской площадки (Старое футбольное поле в конце ул. Кряжевая, 77, 72 и на пересечении ул. Шахтерская, 75, остановка "Сады" автобуса № 4)</w:t>
      </w:r>
    </w:p>
    <w:p w:rsidR="00CB0499" w:rsidRPr="00CB0499" w:rsidRDefault="00CB0499" w:rsidP="00F46262">
      <w:pPr>
        <w:pStyle w:val="a3"/>
        <w:suppressAutoHyphens/>
        <w:spacing w:before="240" w:after="12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0499">
        <w:rPr>
          <w:rFonts w:ascii="Times New Roman" w:eastAsia="Times New Roman" w:hAnsi="Times New Roman" w:cs="Times New Roman"/>
          <w:sz w:val="28"/>
          <w:szCs w:val="28"/>
          <w:lang w:eastAsia="zh-CN"/>
        </w:rPr>
        <w:t>•</w:t>
      </w:r>
      <w:r w:rsidRPr="00CB049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Ремонт остановочного комплекса на конечной остановке автобуса 4 и установка остановочных комплексов по дороге из города в район Зырянка.</w:t>
      </w:r>
    </w:p>
    <w:p w:rsidR="00CB0499" w:rsidRPr="00CB0499" w:rsidRDefault="00CB0499" w:rsidP="00F46262">
      <w:pPr>
        <w:pStyle w:val="a3"/>
        <w:suppressAutoHyphens/>
        <w:spacing w:before="240" w:after="12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0499">
        <w:rPr>
          <w:rFonts w:ascii="Times New Roman" w:eastAsia="Times New Roman" w:hAnsi="Times New Roman" w:cs="Times New Roman"/>
          <w:sz w:val="28"/>
          <w:szCs w:val="28"/>
          <w:lang w:eastAsia="zh-CN"/>
        </w:rPr>
        <w:t>•</w:t>
      </w:r>
      <w:r w:rsidRPr="00CB049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Комплексное обследование сетей теплоснабжения и водоснабжения/водоотведения в посёлке Зырянка для принятия решения по реконструкции водопроводной сети.</w:t>
      </w:r>
    </w:p>
    <w:p w:rsidR="00CB0499" w:rsidRPr="00CB0499" w:rsidRDefault="00CB0499" w:rsidP="00CB0499">
      <w:pPr>
        <w:pStyle w:val="a3"/>
        <w:suppressAutoHyphens/>
        <w:spacing w:before="240" w:after="120"/>
        <w:ind w:left="10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0499" w:rsidRDefault="00CB0499" w:rsidP="00CB0499">
      <w:pPr>
        <w:pStyle w:val="a3"/>
        <w:numPr>
          <w:ilvl w:val="0"/>
          <w:numId w:val="16"/>
        </w:numPr>
        <w:suppressAutoHyphens/>
        <w:spacing w:before="240" w:after="1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049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 Чкалово</w:t>
      </w:r>
    </w:p>
    <w:p w:rsidR="00CB0499" w:rsidRPr="00781C7A" w:rsidRDefault="00CB0499" w:rsidP="00781C7A">
      <w:pPr>
        <w:pStyle w:val="a3"/>
        <w:numPr>
          <w:ilvl w:val="0"/>
          <w:numId w:val="17"/>
        </w:numPr>
        <w:suppressAutoHyphens/>
        <w:spacing w:before="240" w:after="120"/>
        <w:ind w:left="1077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5A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Восстановление сетей наружного освещения на улицах посёлка - </w:t>
      </w:r>
      <w:r w:rsidR="00085AA4" w:rsidRPr="00085A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Рылеева, Достоевского, </w:t>
      </w:r>
      <w:r w:rsidRPr="00085A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Радищева, Одоевского, </w:t>
      </w:r>
      <w:r w:rsidR="0057547D" w:rsidRPr="00085AA4">
        <w:rPr>
          <w:rFonts w:ascii="Times New Roman" w:eastAsia="Times New Roman" w:hAnsi="Times New Roman" w:cs="Times New Roman"/>
          <w:sz w:val="28"/>
          <w:szCs w:val="28"/>
          <w:lang w:eastAsia="zh-CN"/>
        </w:rPr>
        <w:t>Чехова</w:t>
      </w:r>
      <w:r w:rsidR="004D009F" w:rsidRPr="00085AA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85AA4" w:rsidRPr="00085AA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B0499" w:rsidRPr="00CB0499" w:rsidRDefault="00CB0499" w:rsidP="00F46262">
      <w:pPr>
        <w:pStyle w:val="a3"/>
        <w:suppressAutoHyphens/>
        <w:spacing w:before="240" w:after="12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0499">
        <w:rPr>
          <w:rFonts w:ascii="Times New Roman" w:eastAsia="Times New Roman" w:hAnsi="Times New Roman" w:cs="Times New Roman"/>
          <w:sz w:val="28"/>
          <w:szCs w:val="28"/>
          <w:lang w:eastAsia="zh-CN"/>
        </w:rPr>
        <w:t>•</w:t>
      </w:r>
      <w:r w:rsidRPr="00CB049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Установка детской площадки (</w:t>
      </w:r>
      <w:r w:rsidR="00A47E1C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CB0499">
        <w:rPr>
          <w:rFonts w:ascii="Times New Roman" w:eastAsia="Times New Roman" w:hAnsi="Times New Roman" w:cs="Times New Roman"/>
          <w:sz w:val="28"/>
          <w:szCs w:val="28"/>
          <w:lang w:eastAsia="zh-CN"/>
        </w:rPr>
        <w:t>оляна на ул. Радищева напротив домов 16, 18)</w:t>
      </w:r>
    </w:p>
    <w:p w:rsidR="00CB0499" w:rsidRPr="00CB0499" w:rsidRDefault="00CB0499" w:rsidP="00F46262">
      <w:pPr>
        <w:pStyle w:val="a3"/>
        <w:suppressAutoHyphens/>
        <w:spacing w:before="240" w:after="12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0499">
        <w:rPr>
          <w:rFonts w:ascii="Times New Roman" w:eastAsia="Times New Roman" w:hAnsi="Times New Roman" w:cs="Times New Roman"/>
          <w:sz w:val="28"/>
          <w:szCs w:val="28"/>
          <w:lang w:eastAsia="zh-CN"/>
        </w:rPr>
        <w:t>•</w:t>
      </w:r>
      <w:r w:rsidRPr="00CB049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Установка </w:t>
      </w:r>
      <w:proofErr w:type="spellStart"/>
      <w:r w:rsidRPr="00CB049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противоскоростных</w:t>
      </w:r>
      <w:proofErr w:type="spellEnd"/>
      <w:r w:rsidRPr="00CB04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валов </w:t>
      </w:r>
      <w:r w:rsidR="00E7059F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Pr="00CB04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улице Трактовая.</w:t>
      </w:r>
    </w:p>
    <w:p w:rsidR="00CB0499" w:rsidRPr="00CB0499" w:rsidRDefault="00CB0499" w:rsidP="00F46262">
      <w:pPr>
        <w:pStyle w:val="a3"/>
        <w:suppressAutoHyphens/>
        <w:spacing w:before="240" w:after="12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049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•</w:t>
      </w:r>
      <w:r w:rsidRPr="00CB049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Подсыпка дороги </w:t>
      </w:r>
      <w:r w:rsidR="00E7059F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Pr="00CB04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улице Рылеева между домами 50-80; </w:t>
      </w:r>
      <w:r w:rsidR="00E7059F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Pr="00CB04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улице Писарева между домами 23-27.</w:t>
      </w:r>
    </w:p>
    <w:p w:rsidR="00CB0499" w:rsidRPr="00CB0499" w:rsidRDefault="00CB0499" w:rsidP="00CB0499">
      <w:pPr>
        <w:pStyle w:val="a3"/>
        <w:suppressAutoHyphens/>
        <w:spacing w:before="240" w:after="120"/>
        <w:ind w:left="10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0499" w:rsidRPr="00CB0499" w:rsidRDefault="00CB0499" w:rsidP="00CB0499">
      <w:pPr>
        <w:pStyle w:val="a3"/>
        <w:numPr>
          <w:ilvl w:val="0"/>
          <w:numId w:val="16"/>
        </w:numPr>
        <w:suppressAutoHyphens/>
        <w:spacing w:before="240" w:after="1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04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Район Легино </w:t>
      </w:r>
    </w:p>
    <w:p w:rsidR="00CB0499" w:rsidRPr="00CB0499" w:rsidRDefault="00CB0499" w:rsidP="00F46262">
      <w:pPr>
        <w:pStyle w:val="a3"/>
        <w:suppressAutoHyphens/>
        <w:spacing w:before="240" w:after="12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0499">
        <w:rPr>
          <w:rFonts w:ascii="Times New Roman" w:eastAsia="Times New Roman" w:hAnsi="Times New Roman" w:cs="Times New Roman"/>
          <w:sz w:val="28"/>
          <w:szCs w:val="28"/>
          <w:lang w:eastAsia="zh-CN"/>
        </w:rPr>
        <w:t>•</w:t>
      </w:r>
      <w:r w:rsidRPr="00CB049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Обустройство улицы Яйвинская – покрытие </w:t>
      </w:r>
      <w:proofErr w:type="gramStart"/>
      <w:r w:rsidRPr="00CB0499">
        <w:rPr>
          <w:rFonts w:ascii="Times New Roman" w:eastAsia="Times New Roman" w:hAnsi="Times New Roman" w:cs="Times New Roman"/>
          <w:sz w:val="28"/>
          <w:szCs w:val="28"/>
          <w:lang w:eastAsia="zh-CN"/>
        </w:rPr>
        <w:t>асфальто-бетонным</w:t>
      </w:r>
      <w:proofErr w:type="gramEnd"/>
      <w:r w:rsidRPr="00CB04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гранулятом, оканавливание.</w:t>
      </w:r>
    </w:p>
    <w:p w:rsidR="00CB0499" w:rsidRDefault="00CB0499" w:rsidP="00F46262">
      <w:pPr>
        <w:pStyle w:val="a3"/>
        <w:suppressAutoHyphens/>
        <w:spacing w:before="240" w:after="12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  <w:r w:rsidRPr="00CB0499">
        <w:rPr>
          <w:rFonts w:ascii="Times New Roman" w:eastAsia="Times New Roman" w:hAnsi="Times New Roman" w:cs="Times New Roman"/>
          <w:sz w:val="28"/>
          <w:szCs w:val="28"/>
          <w:lang w:eastAsia="zh-CN"/>
        </w:rPr>
        <w:t>•</w:t>
      </w:r>
      <w:r w:rsidRPr="00CB049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81C7A" w:rsidRPr="00085AA4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Восстановление</w:t>
      </w:r>
      <w:r w:rsidR="00DF26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1C7A" w:rsidRPr="00085AA4">
        <w:rPr>
          <w:rFonts w:ascii="Times New Roman" w:eastAsia="Times New Roman" w:hAnsi="Times New Roman" w:cs="Times New Roman"/>
          <w:sz w:val="28"/>
          <w:szCs w:val="28"/>
          <w:lang w:eastAsia="zh-CN"/>
        </w:rPr>
        <w:t>сетей наружного освещения на улиц</w:t>
      </w:r>
      <w:r w:rsidR="00DF26C3">
        <w:rPr>
          <w:rFonts w:ascii="Times New Roman" w:eastAsia="Times New Roman" w:hAnsi="Times New Roman" w:cs="Times New Roman"/>
          <w:sz w:val="28"/>
          <w:szCs w:val="28"/>
          <w:lang w:eastAsia="zh-CN"/>
        </w:rPr>
        <w:t>е Набережная, от дом</w:t>
      </w:r>
      <w:r w:rsidR="00BD6966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DF26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D6966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DF26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13 до </w:t>
      </w:r>
      <w:r w:rsidR="00BD6966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DF26C3">
        <w:rPr>
          <w:rFonts w:ascii="Times New Roman" w:eastAsia="Times New Roman" w:hAnsi="Times New Roman" w:cs="Times New Roman"/>
          <w:sz w:val="28"/>
          <w:szCs w:val="28"/>
          <w:lang w:eastAsia="zh-CN"/>
        </w:rPr>
        <w:t>19.</w:t>
      </w:r>
    </w:p>
    <w:p w:rsidR="00A47E1C" w:rsidRPr="00CB0499" w:rsidRDefault="00A47E1C" w:rsidP="00F46262">
      <w:pPr>
        <w:pStyle w:val="a3"/>
        <w:suppressAutoHyphens/>
        <w:spacing w:before="240" w:after="12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20EC" w:rsidRPr="00A47E1C" w:rsidRDefault="00CB0499" w:rsidP="00A47E1C">
      <w:pPr>
        <w:pStyle w:val="a3"/>
        <w:numPr>
          <w:ilvl w:val="0"/>
          <w:numId w:val="16"/>
        </w:numPr>
        <w:suppressAutoHyphens/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47E1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Провести комплексное обследование района домо</w:t>
      </w:r>
      <w:r w:rsidR="005E2025" w:rsidRPr="00A47E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ИЖЗ в </w:t>
      </w:r>
      <w:r w:rsidRPr="00A47E1C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районе БКПРУ-1 для принятия решения о потребностях благоустройства района - спил старовозрастных деревьев (в том числе в огороженном сквере бывшего ДК Калийщиков), обрезка кустов, подсыпка щебнем улиц Преображенского (где отсутствует асфальтовое покрытие), Калийная, Горняков, Котовского, Огарёва, Шевченко.</w:t>
      </w:r>
    </w:p>
    <w:p w:rsidR="00802D55" w:rsidRDefault="00802D55" w:rsidP="002420EC">
      <w:pPr>
        <w:jc w:val="both"/>
      </w:pPr>
    </w:p>
    <w:sectPr w:rsidR="0080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1">
    <w:nsid w:val="039648A0"/>
    <w:multiLevelType w:val="hybridMultilevel"/>
    <w:tmpl w:val="B1F46410"/>
    <w:lvl w:ilvl="0" w:tplc="F8E2A6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853BFA"/>
    <w:multiLevelType w:val="multilevel"/>
    <w:tmpl w:val="723835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">
    <w:nsid w:val="13DC1702"/>
    <w:multiLevelType w:val="hybridMultilevel"/>
    <w:tmpl w:val="9906FC34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43D30"/>
    <w:multiLevelType w:val="multilevel"/>
    <w:tmpl w:val="513E35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5">
    <w:nsid w:val="1C16235E"/>
    <w:multiLevelType w:val="hybridMultilevel"/>
    <w:tmpl w:val="74DA4F62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A0421F4"/>
    <w:multiLevelType w:val="hybridMultilevel"/>
    <w:tmpl w:val="30E058C8"/>
    <w:lvl w:ilvl="0" w:tplc="18DE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FE16F3"/>
    <w:multiLevelType w:val="hybridMultilevel"/>
    <w:tmpl w:val="17DE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11C66"/>
    <w:multiLevelType w:val="hybridMultilevel"/>
    <w:tmpl w:val="DC9A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951D5"/>
    <w:multiLevelType w:val="hybridMultilevel"/>
    <w:tmpl w:val="4D5E5C86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119B6"/>
    <w:multiLevelType w:val="hybridMultilevel"/>
    <w:tmpl w:val="7610A518"/>
    <w:lvl w:ilvl="0" w:tplc="1F3A482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F0F73F9"/>
    <w:multiLevelType w:val="hybridMultilevel"/>
    <w:tmpl w:val="A8FA169E"/>
    <w:lvl w:ilvl="0" w:tplc="EA7A03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06051F4"/>
    <w:multiLevelType w:val="hybridMultilevel"/>
    <w:tmpl w:val="8A02D5DE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31B7E"/>
    <w:multiLevelType w:val="hybridMultilevel"/>
    <w:tmpl w:val="DD580E3A"/>
    <w:lvl w:ilvl="0" w:tplc="0EECB0C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C9248C4"/>
    <w:multiLevelType w:val="hybridMultilevel"/>
    <w:tmpl w:val="3872E720"/>
    <w:lvl w:ilvl="0" w:tplc="57F0F3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C31433"/>
    <w:multiLevelType w:val="hybridMultilevel"/>
    <w:tmpl w:val="57386FA8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E7816"/>
    <w:multiLevelType w:val="hybridMultilevel"/>
    <w:tmpl w:val="E9BA1464"/>
    <w:lvl w:ilvl="0" w:tplc="68867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15"/>
  </w:num>
  <w:num w:numId="7">
    <w:abstractNumId w:val="12"/>
  </w:num>
  <w:num w:numId="8">
    <w:abstractNumId w:val="1"/>
  </w:num>
  <w:num w:numId="9">
    <w:abstractNumId w:val="16"/>
  </w:num>
  <w:num w:numId="10">
    <w:abstractNumId w:val="2"/>
  </w:num>
  <w:num w:numId="11">
    <w:abstractNumId w:val="4"/>
  </w:num>
  <w:num w:numId="12">
    <w:abstractNumId w:val="8"/>
  </w:num>
  <w:num w:numId="13">
    <w:abstractNumId w:val="10"/>
  </w:num>
  <w:num w:numId="14">
    <w:abstractNumId w:val="13"/>
  </w:num>
  <w:num w:numId="15">
    <w:abstractNumId w:val="14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13"/>
    <w:rsid w:val="0002005E"/>
    <w:rsid w:val="00054E13"/>
    <w:rsid w:val="00061071"/>
    <w:rsid w:val="0008104B"/>
    <w:rsid w:val="00085AA4"/>
    <w:rsid w:val="000A3107"/>
    <w:rsid w:val="000A4DAB"/>
    <w:rsid w:val="000D0822"/>
    <w:rsid w:val="000D52BF"/>
    <w:rsid w:val="000E50AE"/>
    <w:rsid w:val="00102355"/>
    <w:rsid w:val="0011242E"/>
    <w:rsid w:val="0013662B"/>
    <w:rsid w:val="001400DC"/>
    <w:rsid w:val="00195CBB"/>
    <w:rsid w:val="001B248D"/>
    <w:rsid w:val="001F0321"/>
    <w:rsid w:val="00204217"/>
    <w:rsid w:val="002373F2"/>
    <w:rsid w:val="002420EC"/>
    <w:rsid w:val="00252694"/>
    <w:rsid w:val="002543F2"/>
    <w:rsid w:val="002A1500"/>
    <w:rsid w:val="002A2403"/>
    <w:rsid w:val="00314390"/>
    <w:rsid w:val="00340ACA"/>
    <w:rsid w:val="003431EE"/>
    <w:rsid w:val="0034477E"/>
    <w:rsid w:val="003449B1"/>
    <w:rsid w:val="0035211C"/>
    <w:rsid w:val="003B3E09"/>
    <w:rsid w:val="003E6ED3"/>
    <w:rsid w:val="004076F3"/>
    <w:rsid w:val="00486D3A"/>
    <w:rsid w:val="004C3DE5"/>
    <w:rsid w:val="004D009F"/>
    <w:rsid w:val="004E4703"/>
    <w:rsid w:val="0051686E"/>
    <w:rsid w:val="00521D38"/>
    <w:rsid w:val="00522BD4"/>
    <w:rsid w:val="0057547D"/>
    <w:rsid w:val="005E2025"/>
    <w:rsid w:val="0066485E"/>
    <w:rsid w:val="00674FD5"/>
    <w:rsid w:val="006B3789"/>
    <w:rsid w:val="006F7700"/>
    <w:rsid w:val="007247C1"/>
    <w:rsid w:val="00736041"/>
    <w:rsid w:val="00772A52"/>
    <w:rsid w:val="00781C7A"/>
    <w:rsid w:val="0079194D"/>
    <w:rsid w:val="007B4797"/>
    <w:rsid w:val="007D099F"/>
    <w:rsid w:val="00802D55"/>
    <w:rsid w:val="00820A19"/>
    <w:rsid w:val="008377FF"/>
    <w:rsid w:val="00854831"/>
    <w:rsid w:val="008567EA"/>
    <w:rsid w:val="00861303"/>
    <w:rsid w:val="00872510"/>
    <w:rsid w:val="00874AA5"/>
    <w:rsid w:val="00884379"/>
    <w:rsid w:val="008B091A"/>
    <w:rsid w:val="008D3743"/>
    <w:rsid w:val="00902C22"/>
    <w:rsid w:val="00905ECB"/>
    <w:rsid w:val="0092069B"/>
    <w:rsid w:val="00956D5B"/>
    <w:rsid w:val="00992B3C"/>
    <w:rsid w:val="009C2D8D"/>
    <w:rsid w:val="00A11477"/>
    <w:rsid w:val="00A14FF3"/>
    <w:rsid w:val="00A332DB"/>
    <w:rsid w:val="00A47E1C"/>
    <w:rsid w:val="00AA555F"/>
    <w:rsid w:val="00B363DD"/>
    <w:rsid w:val="00B46A19"/>
    <w:rsid w:val="00B55FFE"/>
    <w:rsid w:val="00B81F0C"/>
    <w:rsid w:val="00BB5B70"/>
    <w:rsid w:val="00BD6966"/>
    <w:rsid w:val="00C52882"/>
    <w:rsid w:val="00CA2FE1"/>
    <w:rsid w:val="00CB0499"/>
    <w:rsid w:val="00CD3F8B"/>
    <w:rsid w:val="00CE70ED"/>
    <w:rsid w:val="00D40315"/>
    <w:rsid w:val="00D91CBD"/>
    <w:rsid w:val="00DA48C0"/>
    <w:rsid w:val="00DA633F"/>
    <w:rsid w:val="00DC5269"/>
    <w:rsid w:val="00DF26C3"/>
    <w:rsid w:val="00E4717D"/>
    <w:rsid w:val="00E62B9C"/>
    <w:rsid w:val="00E7059F"/>
    <w:rsid w:val="00EC43D2"/>
    <w:rsid w:val="00ED1285"/>
    <w:rsid w:val="00ED3E7E"/>
    <w:rsid w:val="00F350B5"/>
    <w:rsid w:val="00F46262"/>
    <w:rsid w:val="00F77E65"/>
    <w:rsid w:val="00F80BFA"/>
    <w:rsid w:val="00FB1DA0"/>
    <w:rsid w:val="00FB5EAF"/>
    <w:rsid w:val="00F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0D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0D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4433F-C873-4006-8DA0-192B5A46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5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sirina_yv</dc:creator>
  <cp:keywords/>
  <dc:description/>
  <cp:lastModifiedBy>sirina_yv</cp:lastModifiedBy>
  <cp:revision>11</cp:revision>
  <cp:lastPrinted>2023-01-23T12:15:00Z</cp:lastPrinted>
  <dcterms:created xsi:type="dcterms:W3CDTF">2023-01-20T03:44:00Z</dcterms:created>
  <dcterms:modified xsi:type="dcterms:W3CDTF">2023-01-31T04:22:00Z</dcterms:modified>
</cp:coreProperties>
</file>