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0963" w:rsidRDefault="00FB427D" w:rsidP="00240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Статистическая информация о</w:t>
      </w:r>
      <w:r w:rsidR="00240963">
        <w:rPr>
          <w:rFonts w:ascii="Times New Roman" w:hAnsi="Times New Roman"/>
          <w:b/>
          <w:sz w:val="28"/>
          <w:szCs w:val="28"/>
        </w:rPr>
        <w:t xml:space="preserve"> деятельности</w:t>
      </w:r>
    </w:p>
    <w:p w:rsidR="00715BBB" w:rsidRDefault="00240963" w:rsidP="00240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Березниковской городской Думы</w:t>
      </w:r>
      <w:r w:rsidR="00FB427D">
        <w:rPr>
          <w:rFonts w:ascii="Times New Roman" w:hAnsi="Times New Roman"/>
          <w:b/>
          <w:sz w:val="28"/>
          <w:szCs w:val="28"/>
        </w:rPr>
        <w:t xml:space="preserve">, </w:t>
      </w:r>
    </w:p>
    <w:p w:rsidR="00240963" w:rsidRDefault="00FB427D" w:rsidP="00240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об использовании </w:t>
      </w:r>
      <w:r w:rsidR="00715BBB">
        <w:rPr>
          <w:rFonts w:ascii="Times New Roman" w:hAnsi="Times New Roman"/>
          <w:b/>
          <w:sz w:val="28"/>
          <w:szCs w:val="28"/>
        </w:rPr>
        <w:t xml:space="preserve">выделенных </w:t>
      </w:r>
      <w:r>
        <w:rPr>
          <w:rFonts w:ascii="Times New Roman" w:hAnsi="Times New Roman"/>
          <w:b/>
          <w:sz w:val="28"/>
          <w:szCs w:val="28"/>
        </w:rPr>
        <w:t>бюджетных средств</w:t>
      </w:r>
    </w:p>
    <w:p w:rsidR="00FB427D" w:rsidRDefault="00FB427D" w:rsidP="00240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715BBB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818F1">
        <w:rPr>
          <w:rFonts w:ascii="Times New Roman" w:hAnsi="Times New Roman"/>
          <w:b/>
          <w:sz w:val="28"/>
          <w:szCs w:val="28"/>
        </w:rPr>
        <w:t>квартал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C55557">
        <w:rPr>
          <w:rFonts w:ascii="Times New Roman" w:hAnsi="Times New Roman"/>
          <w:b/>
          <w:sz w:val="28"/>
          <w:szCs w:val="28"/>
        </w:rPr>
        <w:t>2</w:t>
      </w:r>
      <w:r w:rsidR="00AF1ADC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240963" w:rsidRDefault="00240963" w:rsidP="00240963">
      <w:pPr>
        <w:spacing w:after="0" w:line="24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</w:t>
      </w:r>
      <w:r w:rsidR="00C55557">
        <w:rPr>
          <w:rFonts w:ascii="Times New Roman" w:hAnsi="Times New Roman"/>
          <w:sz w:val="28"/>
          <w:szCs w:val="28"/>
        </w:rPr>
        <w:t>2</w:t>
      </w:r>
      <w:r w:rsidR="00AF1AD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утвержденные бюджетные назначения составл</w:t>
      </w:r>
      <w:r w:rsidR="0023689E">
        <w:rPr>
          <w:rFonts w:ascii="Times New Roman" w:hAnsi="Times New Roman"/>
          <w:sz w:val="28"/>
          <w:szCs w:val="28"/>
        </w:rPr>
        <w:t>яют</w:t>
      </w:r>
      <w:r>
        <w:rPr>
          <w:rFonts w:ascii="Times New Roman" w:hAnsi="Times New Roman"/>
          <w:sz w:val="28"/>
          <w:szCs w:val="28"/>
        </w:rPr>
        <w:t xml:space="preserve"> 1</w:t>
      </w:r>
      <w:r w:rsidR="00AF1ADC">
        <w:rPr>
          <w:rFonts w:ascii="Times New Roman" w:hAnsi="Times New Roman"/>
          <w:sz w:val="28"/>
          <w:szCs w:val="28"/>
        </w:rPr>
        <w:t>6453</w:t>
      </w:r>
      <w:r>
        <w:rPr>
          <w:rFonts w:ascii="Times New Roman" w:hAnsi="Times New Roman"/>
          <w:sz w:val="28"/>
          <w:szCs w:val="28"/>
        </w:rPr>
        <w:t>,</w:t>
      </w:r>
      <w:r w:rsidR="00AF1AD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т.руб</w:t>
      </w:r>
      <w:proofErr w:type="spellEnd"/>
      <w:r>
        <w:rPr>
          <w:rFonts w:ascii="Times New Roman" w:hAnsi="Times New Roman"/>
          <w:sz w:val="28"/>
          <w:szCs w:val="28"/>
        </w:rPr>
        <w:t xml:space="preserve">., исполнено </w:t>
      </w:r>
      <w:r w:rsidR="0023689E">
        <w:rPr>
          <w:rFonts w:ascii="Times New Roman" w:hAnsi="Times New Roman"/>
          <w:sz w:val="28"/>
          <w:szCs w:val="28"/>
        </w:rPr>
        <w:t>в</w:t>
      </w:r>
      <w:r w:rsidR="00AF44B0">
        <w:rPr>
          <w:rFonts w:ascii="Times New Roman" w:hAnsi="Times New Roman"/>
          <w:sz w:val="28"/>
          <w:szCs w:val="28"/>
        </w:rPr>
        <w:t xml:space="preserve"> перв</w:t>
      </w:r>
      <w:r w:rsidR="0023689E">
        <w:rPr>
          <w:rFonts w:ascii="Times New Roman" w:hAnsi="Times New Roman"/>
          <w:sz w:val="28"/>
          <w:szCs w:val="28"/>
        </w:rPr>
        <w:t>ом</w:t>
      </w:r>
      <w:r w:rsidR="00AF44B0">
        <w:rPr>
          <w:rFonts w:ascii="Times New Roman" w:hAnsi="Times New Roman"/>
          <w:sz w:val="28"/>
          <w:szCs w:val="28"/>
        </w:rPr>
        <w:t xml:space="preserve"> </w:t>
      </w:r>
      <w:r w:rsidR="006F4B00">
        <w:rPr>
          <w:rFonts w:ascii="Times New Roman" w:hAnsi="Times New Roman"/>
          <w:sz w:val="28"/>
          <w:szCs w:val="28"/>
        </w:rPr>
        <w:t>квартале</w:t>
      </w:r>
      <w:r w:rsidR="00AF44B0">
        <w:rPr>
          <w:rFonts w:ascii="Times New Roman" w:hAnsi="Times New Roman"/>
          <w:sz w:val="28"/>
          <w:szCs w:val="28"/>
        </w:rPr>
        <w:t xml:space="preserve"> 20</w:t>
      </w:r>
      <w:r w:rsidR="00C55557">
        <w:rPr>
          <w:rFonts w:ascii="Times New Roman" w:hAnsi="Times New Roman"/>
          <w:sz w:val="28"/>
          <w:szCs w:val="28"/>
        </w:rPr>
        <w:t>2</w:t>
      </w:r>
      <w:r w:rsidR="00AF1ADC">
        <w:rPr>
          <w:rFonts w:ascii="Times New Roman" w:hAnsi="Times New Roman"/>
          <w:sz w:val="28"/>
          <w:szCs w:val="28"/>
        </w:rPr>
        <w:t>4</w:t>
      </w:r>
      <w:r w:rsidR="00AF44B0">
        <w:rPr>
          <w:rFonts w:ascii="Times New Roman" w:hAnsi="Times New Roman"/>
          <w:sz w:val="28"/>
          <w:szCs w:val="28"/>
        </w:rPr>
        <w:t xml:space="preserve"> год</w:t>
      </w:r>
      <w:r w:rsidR="0023689E">
        <w:rPr>
          <w:rFonts w:ascii="Times New Roman" w:hAnsi="Times New Roman"/>
          <w:sz w:val="28"/>
          <w:szCs w:val="28"/>
        </w:rPr>
        <w:t>а</w:t>
      </w:r>
      <w:r w:rsidR="00AF44B0">
        <w:rPr>
          <w:rFonts w:ascii="Times New Roman" w:hAnsi="Times New Roman"/>
          <w:sz w:val="28"/>
          <w:szCs w:val="28"/>
        </w:rPr>
        <w:t xml:space="preserve"> </w:t>
      </w:r>
      <w:r w:rsidR="006F4B00">
        <w:rPr>
          <w:rFonts w:ascii="Times New Roman" w:hAnsi="Times New Roman"/>
          <w:sz w:val="28"/>
          <w:szCs w:val="28"/>
        </w:rPr>
        <w:t>2</w:t>
      </w:r>
      <w:r w:rsidR="00AF1ADC">
        <w:rPr>
          <w:rFonts w:ascii="Times New Roman" w:hAnsi="Times New Roman"/>
          <w:sz w:val="28"/>
          <w:szCs w:val="28"/>
        </w:rPr>
        <w:t>888</w:t>
      </w:r>
      <w:r w:rsidRPr="00FC17E9">
        <w:rPr>
          <w:rFonts w:ascii="Times New Roman" w:hAnsi="Times New Roman"/>
          <w:sz w:val="28"/>
          <w:szCs w:val="28"/>
        </w:rPr>
        <w:t>,</w:t>
      </w:r>
      <w:proofErr w:type="gramStart"/>
      <w:r w:rsidR="00AF1ADC">
        <w:rPr>
          <w:rFonts w:ascii="Times New Roman" w:hAnsi="Times New Roman"/>
          <w:sz w:val="28"/>
          <w:szCs w:val="28"/>
        </w:rPr>
        <w:t>4</w:t>
      </w:r>
      <w:r w:rsidR="00BA6C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т.руб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r w:rsidR="006F4B00">
        <w:rPr>
          <w:rFonts w:ascii="Times New Roman" w:hAnsi="Times New Roman"/>
          <w:sz w:val="28"/>
          <w:szCs w:val="28"/>
        </w:rPr>
        <w:t>1</w:t>
      </w:r>
      <w:r w:rsidR="00AF1ADC">
        <w:rPr>
          <w:rFonts w:ascii="Times New Roman" w:hAnsi="Times New Roman"/>
          <w:sz w:val="28"/>
          <w:szCs w:val="28"/>
        </w:rPr>
        <w:t>7</w:t>
      </w:r>
      <w:r w:rsidR="00FC17E9">
        <w:rPr>
          <w:rFonts w:ascii="Times New Roman" w:hAnsi="Times New Roman"/>
          <w:sz w:val="28"/>
          <w:szCs w:val="28"/>
        </w:rPr>
        <w:t>,</w:t>
      </w:r>
      <w:r w:rsidR="00AF1AD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%), в т.ч.: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1.Председатель представительного органа (</w:t>
      </w:r>
      <w:r w:rsidR="00AF1ADC">
        <w:rPr>
          <w:rFonts w:ascii="Times New Roman" w:hAnsi="Times New Roman"/>
          <w:sz w:val="28"/>
          <w:szCs w:val="28"/>
        </w:rPr>
        <w:t>возмещение расходов</w:t>
      </w:r>
      <w:r>
        <w:rPr>
          <w:rFonts w:ascii="Times New Roman" w:hAnsi="Times New Roman"/>
          <w:sz w:val="28"/>
          <w:szCs w:val="28"/>
        </w:rPr>
        <w:t xml:space="preserve">) </w:t>
      </w:r>
      <w:r w:rsidR="006F4B00">
        <w:rPr>
          <w:rFonts w:ascii="Times New Roman" w:hAnsi="Times New Roman"/>
          <w:sz w:val="28"/>
          <w:szCs w:val="28"/>
        </w:rPr>
        <w:t>1</w:t>
      </w:r>
      <w:r w:rsidR="00AF1ADC">
        <w:rPr>
          <w:rFonts w:ascii="Times New Roman" w:hAnsi="Times New Roman"/>
          <w:sz w:val="28"/>
          <w:szCs w:val="28"/>
        </w:rPr>
        <w:t>1</w:t>
      </w:r>
      <w:r w:rsidR="00EC0DCA">
        <w:rPr>
          <w:rFonts w:ascii="Times New Roman" w:hAnsi="Times New Roman"/>
          <w:sz w:val="28"/>
          <w:szCs w:val="28"/>
        </w:rPr>
        <w:t>,</w:t>
      </w:r>
      <w:r w:rsidR="00F6766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т.руб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2.Депутаты представительного органа и помощники депутатов </w:t>
      </w:r>
      <w:r w:rsidR="00AF1ADC">
        <w:rPr>
          <w:rFonts w:ascii="Times New Roman" w:hAnsi="Times New Roman"/>
          <w:sz w:val="28"/>
          <w:szCs w:val="28"/>
        </w:rPr>
        <w:t xml:space="preserve">(возмещение расходов; компенсационные выплаты) </w:t>
      </w:r>
      <w:r w:rsidR="006F4B00">
        <w:rPr>
          <w:rFonts w:ascii="Times New Roman" w:hAnsi="Times New Roman"/>
          <w:sz w:val="28"/>
          <w:szCs w:val="28"/>
        </w:rPr>
        <w:t>52</w:t>
      </w:r>
      <w:r w:rsidR="00AF1ADC">
        <w:rPr>
          <w:rFonts w:ascii="Times New Roman" w:hAnsi="Times New Roman"/>
          <w:sz w:val="28"/>
          <w:szCs w:val="28"/>
        </w:rPr>
        <w:t>9</w:t>
      </w:r>
      <w:r w:rsidR="00EC0DCA">
        <w:rPr>
          <w:rFonts w:ascii="Times New Roman" w:hAnsi="Times New Roman"/>
          <w:sz w:val="28"/>
          <w:szCs w:val="28"/>
        </w:rPr>
        <w:t>,</w:t>
      </w:r>
      <w:r w:rsidR="006F4B0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т.руб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240963" w:rsidRDefault="006B2076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40963">
        <w:rPr>
          <w:rFonts w:ascii="Times New Roman" w:hAnsi="Times New Roman"/>
          <w:sz w:val="28"/>
          <w:szCs w:val="28"/>
        </w:rPr>
        <w:t xml:space="preserve">.Аппарат Березниковской городской Думы </w:t>
      </w:r>
      <w:r w:rsidR="00AF1ADC">
        <w:rPr>
          <w:rFonts w:ascii="Times New Roman" w:hAnsi="Times New Roman"/>
          <w:sz w:val="28"/>
          <w:szCs w:val="28"/>
        </w:rPr>
        <w:t>2320</w:t>
      </w:r>
      <w:r w:rsidR="00240963" w:rsidRPr="00FC17E9">
        <w:rPr>
          <w:rFonts w:ascii="Times New Roman" w:hAnsi="Times New Roman"/>
          <w:sz w:val="28"/>
          <w:szCs w:val="28"/>
        </w:rPr>
        <w:t>,</w:t>
      </w:r>
      <w:r w:rsidR="00AF1ADC">
        <w:rPr>
          <w:rFonts w:ascii="Times New Roman" w:hAnsi="Times New Roman"/>
          <w:sz w:val="28"/>
          <w:szCs w:val="28"/>
        </w:rPr>
        <w:t>3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963">
        <w:rPr>
          <w:rFonts w:ascii="Times New Roman" w:hAnsi="Times New Roman"/>
          <w:sz w:val="28"/>
          <w:szCs w:val="28"/>
        </w:rPr>
        <w:t>т.руб</w:t>
      </w:r>
      <w:proofErr w:type="spellEnd"/>
      <w:r w:rsidR="00240963">
        <w:rPr>
          <w:rFonts w:ascii="Times New Roman" w:hAnsi="Times New Roman"/>
          <w:sz w:val="28"/>
          <w:szCs w:val="28"/>
        </w:rPr>
        <w:t>. (з/</w:t>
      </w:r>
      <w:proofErr w:type="spellStart"/>
      <w:r w:rsidR="00240963">
        <w:rPr>
          <w:rFonts w:ascii="Times New Roman" w:hAnsi="Times New Roman"/>
          <w:sz w:val="28"/>
          <w:szCs w:val="28"/>
        </w:rPr>
        <w:t>пл+начисления</w:t>
      </w:r>
      <w:proofErr w:type="spellEnd"/>
      <w:r w:rsidR="00240963">
        <w:rPr>
          <w:rFonts w:ascii="Times New Roman" w:hAnsi="Times New Roman"/>
          <w:sz w:val="28"/>
          <w:szCs w:val="28"/>
        </w:rPr>
        <w:t xml:space="preserve"> – </w:t>
      </w:r>
      <w:r w:rsidR="00AF1ADC">
        <w:rPr>
          <w:rFonts w:ascii="Times New Roman" w:hAnsi="Times New Roman"/>
          <w:sz w:val="28"/>
          <w:szCs w:val="28"/>
        </w:rPr>
        <w:t>2</w:t>
      </w:r>
      <w:r w:rsidR="006F4B00">
        <w:rPr>
          <w:rFonts w:ascii="Times New Roman" w:hAnsi="Times New Roman"/>
          <w:sz w:val="28"/>
          <w:szCs w:val="28"/>
        </w:rPr>
        <w:t>1</w:t>
      </w:r>
      <w:r w:rsidR="00AF1ADC">
        <w:rPr>
          <w:rFonts w:ascii="Times New Roman" w:hAnsi="Times New Roman"/>
          <w:sz w:val="28"/>
          <w:szCs w:val="28"/>
        </w:rPr>
        <w:t>75</w:t>
      </w:r>
      <w:r w:rsidR="00240963" w:rsidRPr="00FC17E9">
        <w:rPr>
          <w:rFonts w:ascii="Times New Roman" w:hAnsi="Times New Roman"/>
          <w:sz w:val="28"/>
          <w:szCs w:val="28"/>
        </w:rPr>
        <w:t>,</w:t>
      </w:r>
      <w:r w:rsidR="00AF1ADC">
        <w:rPr>
          <w:rFonts w:ascii="Times New Roman" w:hAnsi="Times New Roman"/>
          <w:sz w:val="28"/>
          <w:szCs w:val="28"/>
        </w:rPr>
        <w:t>0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963">
        <w:rPr>
          <w:rFonts w:ascii="Times New Roman" w:hAnsi="Times New Roman"/>
          <w:sz w:val="28"/>
          <w:szCs w:val="28"/>
        </w:rPr>
        <w:t>т.руб</w:t>
      </w:r>
      <w:proofErr w:type="spellEnd"/>
      <w:r w:rsidR="00240963">
        <w:rPr>
          <w:rFonts w:ascii="Times New Roman" w:hAnsi="Times New Roman"/>
          <w:sz w:val="28"/>
          <w:szCs w:val="28"/>
        </w:rPr>
        <w:t xml:space="preserve">., др. расходы </w:t>
      </w:r>
      <w:r w:rsidR="00F67661">
        <w:rPr>
          <w:rFonts w:ascii="Times New Roman" w:hAnsi="Times New Roman"/>
          <w:sz w:val="28"/>
          <w:szCs w:val="28"/>
        </w:rPr>
        <w:t>1</w:t>
      </w:r>
      <w:r w:rsidR="006F4B00">
        <w:rPr>
          <w:rFonts w:ascii="Times New Roman" w:hAnsi="Times New Roman"/>
          <w:sz w:val="28"/>
          <w:szCs w:val="28"/>
        </w:rPr>
        <w:t>4</w:t>
      </w:r>
      <w:r w:rsidR="00AF1ADC">
        <w:rPr>
          <w:rFonts w:ascii="Times New Roman" w:hAnsi="Times New Roman"/>
          <w:sz w:val="28"/>
          <w:szCs w:val="28"/>
        </w:rPr>
        <w:t>5</w:t>
      </w:r>
      <w:r w:rsidR="00240963" w:rsidRPr="00FC17E9">
        <w:rPr>
          <w:rFonts w:ascii="Times New Roman" w:hAnsi="Times New Roman"/>
          <w:sz w:val="28"/>
          <w:szCs w:val="28"/>
        </w:rPr>
        <w:t>,</w:t>
      </w:r>
      <w:r w:rsidR="00AF1ADC">
        <w:rPr>
          <w:rFonts w:ascii="Times New Roman" w:hAnsi="Times New Roman"/>
          <w:sz w:val="28"/>
          <w:szCs w:val="28"/>
        </w:rPr>
        <w:t>3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963">
        <w:rPr>
          <w:rFonts w:ascii="Times New Roman" w:hAnsi="Times New Roman"/>
          <w:sz w:val="28"/>
          <w:szCs w:val="28"/>
        </w:rPr>
        <w:t>т.руб</w:t>
      </w:r>
      <w:proofErr w:type="spellEnd"/>
      <w:r w:rsidR="00240963">
        <w:rPr>
          <w:rFonts w:ascii="Times New Roman" w:hAnsi="Times New Roman"/>
          <w:sz w:val="28"/>
          <w:szCs w:val="28"/>
        </w:rPr>
        <w:t>.);</w:t>
      </w:r>
    </w:p>
    <w:p w:rsidR="00240963" w:rsidRDefault="006B2076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40963">
        <w:rPr>
          <w:rFonts w:ascii="Times New Roman" w:hAnsi="Times New Roman"/>
          <w:sz w:val="28"/>
          <w:szCs w:val="28"/>
        </w:rPr>
        <w:t xml:space="preserve">.Информирование населения через СМИ </w:t>
      </w:r>
      <w:r w:rsidR="00D41C26">
        <w:rPr>
          <w:rFonts w:ascii="Times New Roman" w:hAnsi="Times New Roman"/>
          <w:sz w:val="28"/>
          <w:szCs w:val="28"/>
        </w:rPr>
        <w:t>2</w:t>
      </w:r>
      <w:r w:rsidR="00AF1ADC">
        <w:rPr>
          <w:rFonts w:ascii="Times New Roman" w:hAnsi="Times New Roman"/>
          <w:sz w:val="28"/>
          <w:szCs w:val="28"/>
        </w:rPr>
        <w:t>6</w:t>
      </w:r>
      <w:r w:rsidR="00240963" w:rsidRPr="00FC17E9">
        <w:rPr>
          <w:rFonts w:ascii="Times New Roman" w:hAnsi="Times New Roman"/>
          <w:sz w:val="28"/>
          <w:szCs w:val="28"/>
        </w:rPr>
        <w:t>,</w:t>
      </w:r>
      <w:r w:rsidR="00AF1ADC">
        <w:rPr>
          <w:rFonts w:ascii="Times New Roman" w:hAnsi="Times New Roman"/>
          <w:sz w:val="28"/>
          <w:szCs w:val="28"/>
        </w:rPr>
        <w:t>5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963">
        <w:rPr>
          <w:rFonts w:ascii="Times New Roman" w:hAnsi="Times New Roman"/>
          <w:sz w:val="28"/>
          <w:szCs w:val="28"/>
        </w:rPr>
        <w:t>т.руб</w:t>
      </w:r>
      <w:proofErr w:type="spellEnd"/>
      <w:r w:rsidR="00240963">
        <w:rPr>
          <w:rFonts w:ascii="Times New Roman" w:hAnsi="Times New Roman"/>
          <w:sz w:val="28"/>
          <w:szCs w:val="28"/>
        </w:rPr>
        <w:t>. (</w:t>
      </w:r>
      <w:r w:rsidR="00FC17E9">
        <w:rPr>
          <w:rFonts w:ascii="Times New Roman" w:hAnsi="Times New Roman"/>
          <w:sz w:val="28"/>
          <w:szCs w:val="28"/>
        </w:rPr>
        <w:t>повестки,</w:t>
      </w:r>
      <w:r w:rsidR="00C55557">
        <w:rPr>
          <w:rFonts w:ascii="Times New Roman" w:hAnsi="Times New Roman"/>
          <w:sz w:val="28"/>
          <w:szCs w:val="28"/>
        </w:rPr>
        <w:t xml:space="preserve"> информация о деятельности депутатов</w:t>
      </w:r>
      <w:r w:rsidR="00240963">
        <w:rPr>
          <w:rFonts w:ascii="Times New Roman" w:hAnsi="Times New Roman"/>
          <w:sz w:val="28"/>
          <w:szCs w:val="28"/>
        </w:rPr>
        <w:t>);</w:t>
      </w:r>
    </w:p>
    <w:p w:rsidR="00240963" w:rsidRDefault="006B2076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r w:rsidR="00C55557">
        <w:rPr>
          <w:rFonts w:ascii="Times New Roman" w:hAnsi="Times New Roman"/>
          <w:sz w:val="28"/>
          <w:szCs w:val="28"/>
        </w:rPr>
        <w:t>01.0</w:t>
      </w:r>
      <w:r w:rsidR="005818F1">
        <w:rPr>
          <w:rFonts w:ascii="Times New Roman" w:hAnsi="Times New Roman"/>
          <w:sz w:val="28"/>
          <w:szCs w:val="28"/>
        </w:rPr>
        <w:t>4</w:t>
      </w:r>
      <w:r w:rsidR="00C55557">
        <w:rPr>
          <w:rFonts w:ascii="Times New Roman" w:hAnsi="Times New Roman"/>
          <w:sz w:val="28"/>
          <w:szCs w:val="28"/>
        </w:rPr>
        <w:t>.</w:t>
      </w:r>
      <w:r w:rsidR="00A04A45">
        <w:rPr>
          <w:rFonts w:ascii="Times New Roman" w:hAnsi="Times New Roman"/>
          <w:sz w:val="28"/>
          <w:szCs w:val="28"/>
        </w:rPr>
        <w:t>20</w:t>
      </w:r>
      <w:r w:rsidR="00C55557">
        <w:rPr>
          <w:rFonts w:ascii="Times New Roman" w:hAnsi="Times New Roman"/>
          <w:sz w:val="28"/>
          <w:szCs w:val="28"/>
        </w:rPr>
        <w:t>2</w:t>
      </w:r>
      <w:r w:rsidR="00AF1AD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240963">
        <w:rPr>
          <w:rFonts w:ascii="Times New Roman" w:hAnsi="Times New Roman"/>
          <w:sz w:val="28"/>
          <w:szCs w:val="28"/>
        </w:rPr>
        <w:t>заключен</w:t>
      </w:r>
      <w:r>
        <w:rPr>
          <w:rFonts w:ascii="Times New Roman" w:hAnsi="Times New Roman"/>
          <w:sz w:val="28"/>
          <w:szCs w:val="28"/>
        </w:rPr>
        <w:t>о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r w:rsidR="00D8581E">
        <w:rPr>
          <w:rFonts w:ascii="Times New Roman" w:hAnsi="Times New Roman"/>
          <w:sz w:val="28"/>
          <w:szCs w:val="28"/>
        </w:rPr>
        <w:t>17</w:t>
      </w:r>
      <w:r w:rsidR="00240963">
        <w:rPr>
          <w:rFonts w:ascii="Times New Roman" w:hAnsi="Times New Roman"/>
          <w:sz w:val="28"/>
          <w:szCs w:val="28"/>
        </w:rPr>
        <w:t xml:space="preserve"> </w:t>
      </w:r>
      <w:r w:rsidR="00DB1A2D">
        <w:rPr>
          <w:rFonts w:ascii="Times New Roman" w:hAnsi="Times New Roman"/>
          <w:sz w:val="28"/>
          <w:szCs w:val="28"/>
        </w:rPr>
        <w:t>контракт</w:t>
      </w:r>
      <w:r w:rsidR="00D8581E">
        <w:rPr>
          <w:rFonts w:ascii="Times New Roman" w:hAnsi="Times New Roman"/>
          <w:sz w:val="28"/>
          <w:szCs w:val="28"/>
        </w:rPr>
        <w:t>ов</w:t>
      </w:r>
      <w:r w:rsidR="00240963">
        <w:rPr>
          <w:rFonts w:ascii="Times New Roman" w:hAnsi="Times New Roman"/>
          <w:sz w:val="28"/>
          <w:szCs w:val="28"/>
        </w:rPr>
        <w:t>.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финансовое управление администрации города Березники предоставлялись</w:t>
      </w:r>
      <w:r w:rsidR="00FC17E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ежемесячные бухгалтерские отчеты, квартальны</w:t>
      </w:r>
      <w:r w:rsidR="0060541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отчет</w:t>
      </w:r>
      <w:r w:rsidR="0060541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</w:t>
      </w:r>
      <w:r w:rsidR="00532C34">
        <w:rPr>
          <w:rFonts w:ascii="Times New Roman" w:hAnsi="Times New Roman"/>
          <w:sz w:val="28"/>
          <w:szCs w:val="28"/>
        </w:rPr>
        <w:t xml:space="preserve">первого </w:t>
      </w:r>
      <w:r w:rsidR="00D41C26">
        <w:rPr>
          <w:rFonts w:ascii="Times New Roman" w:hAnsi="Times New Roman"/>
          <w:sz w:val="28"/>
          <w:szCs w:val="28"/>
        </w:rPr>
        <w:t>квартала</w:t>
      </w:r>
      <w:r w:rsidR="00532C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C55557">
        <w:rPr>
          <w:rFonts w:ascii="Times New Roman" w:hAnsi="Times New Roman"/>
          <w:sz w:val="28"/>
          <w:szCs w:val="28"/>
        </w:rPr>
        <w:t>2</w:t>
      </w:r>
      <w:r w:rsidR="00AF1AD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представлялись отчеты в: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-Межрайонную ИФНС России, </w:t>
      </w:r>
    </w:p>
    <w:p w:rsidR="00240963" w:rsidRDefault="00240963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F1ADC">
        <w:rPr>
          <w:rFonts w:ascii="Times New Roman" w:hAnsi="Times New Roman"/>
          <w:sz w:val="28"/>
          <w:szCs w:val="28"/>
        </w:rPr>
        <w:t>С</w:t>
      </w:r>
      <w:r w:rsidR="00314105">
        <w:rPr>
          <w:rFonts w:ascii="Times New Roman" w:hAnsi="Times New Roman"/>
          <w:sz w:val="28"/>
          <w:szCs w:val="28"/>
        </w:rPr>
        <w:t>оциальный фонд</w:t>
      </w:r>
      <w:r w:rsidR="00D41C26">
        <w:rPr>
          <w:rFonts w:ascii="Times New Roman" w:hAnsi="Times New Roman"/>
          <w:sz w:val="28"/>
          <w:szCs w:val="28"/>
        </w:rPr>
        <w:t xml:space="preserve"> Р</w:t>
      </w:r>
      <w:r w:rsidR="00314105">
        <w:rPr>
          <w:rFonts w:ascii="Times New Roman" w:hAnsi="Times New Roman"/>
          <w:sz w:val="28"/>
          <w:szCs w:val="28"/>
        </w:rPr>
        <w:t>оссии</w:t>
      </w:r>
      <w:r>
        <w:rPr>
          <w:rFonts w:ascii="Times New Roman" w:hAnsi="Times New Roman"/>
          <w:sz w:val="28"/>
          <w:szCs w:val="28"/>
        </w:rPr>
        <w:t>,</w:t>
      </w:r>
    </w:p>
    <w:p w:rsidR="00240963" w:rsidRDefault="00F67661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</w:t>
      </w:r>
      <w:r w:rsidR="00532C34">
        <w:rPr>
          <w:rFonts w:ascii="Times New Roman" w:hAnsi="Times New Roman"/>
          <w:sz w:val="28"/>
          <w:szCs w:val="28"/>
        </w:rPr>
        <w:t>татистику</w:t>
      </w:r>
      <w:r w:rsidR="00240963">
        <w:rPr>
          <w:rFonts w:ascii="Times New Roman" w:hAnsi="Times New Roman"/>
          <w:sz w:val="28"/>
          <w:szCs w:val="28"/>
        </w:rPr>
        <w:t>.</w:t>
      </w:r>
    </w:p>
    <w:p w:rsidR="00240963" w:rsidRDefault="00284501" w:rsidP="0024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</w:t>
      </w:r>
      <w:r w:rsidR="00532C34">
        <w:rPr>
          <w:rFonts w:ascii="Times New Roman" w:hAnsi="Times New Roman"/>
          <w:sz w:val="28"/>
          <w:szCs w:val="28"/>
        </w:rPr>
        <w:t xml:space="preserve">первого </w:t>
      </w:r>
      <w:r w:rsidR="005818F1">
        <w:rPr>
          <w:rFonts w:ascii="Times New Roman" w:hAnsi="Times New Roman"/>
          <w:sz w:val="28"/>
          <w:szCs w:val="28"/>
        </w:rPr>
        <w:t>квартала</w:t>
      </w:r>
      <w:r w:rsidR="00605413">
        <w:rPr>
          <w:rFonts w:ascii="Times New Roman" w:hAnsi="Times New Roman"/>
          <w:sz w:val="28"/>
          <w:szCs w:val="28"/>
        </w:rPr>
        <w:t xml:space="preserve"> </w:t>
      </w:r>
      <w:r w:rsidR="00532C34">
        <w:rPr>
          <w:rFonts w:ascii="Times New Roman" w:hAnsi="Times New Roman"/>
          <w:sz w:val="28"/>
          <w:szCs w:val="28"/>
        </w:rPr>
        <w:t>20</w:t>
      </w:r>
      <w:r w:rsidR="00C55557">
        <w:rPr>
          <w:rFonts w:ascii="Times New Roman" w:hAnsi="Times New Roman"/>
          <w:sz w:val="28"/>
          <w:szCs w:val="28"/>
        </w:rPr>
        <w:t>2</w:t>
      </w:r>
      <w:r w:rsidR="00AF1ADC">
        <w:rPr>
          <w:rFonts w:ascii="Times New Roman" w:hAnsi="Times New Roman"/>
          <w:sz w:val="28"/>
          <w:szCs w:val="28"/>
        </w:rPr>
        <w:t>4</w:t>
      </w:r>
      <w:r w:rsidR="00240963">
        <w:rPr>
          <w:rFonts w:ascii="Times New Roman" w:hAnsi="Times New Roman"/>
          <w:sz w:val="28"/>
          <w:szCs w:val="28"/>
        </w:rPr>
        <w:t xml:space="preserve"> года разработано </w:t>
      </w:r>
      <w:r w:rsidR="00AF1ADC">
        <w:rPr>
          <w:rFonts w:ascii="Times New Roman" w:hAnsi="Times New Roman"/>
          <w:sz w:val="28"/>
          <w:szCs w:val="28"/>
        </w:rPr>
        <w:t>2 распоряжения   по основной деятельности, 4</w:t>
      </w:r>
      <w:r w:rsidR="00F67661">
        <w:rPr>
          <w:rFonts w:ascii="Times New Roman" w:hAnsi="Times New Roman"/>
          <w:sz w:val="28"/>
          <w:szCs w:val="28"/>
        </w:rPr>
        <w:t xml:space="preserve"> распоряжения</w:t>
      </w:r>
      <w:r w:rsidR="00240963">
        <w:rPr>
          <w:rFonts w:ascii="Times New Roman" w:hAnsi="Times New Roman"/>
          <w:sz w:val="28"/>
          <w:szCs w:val="28"/>
        </w:rPr>
        <w:t xml:space="preserve"> по </w:t>
      </w:r>
      <w:r w:rsidR="009A3C46">
        <w:rPr>
          <w:rFonts w:ascii="Times New Roman" w:hAnsi="Times New Roman"/>
          <w:sz w:val="28"/>
          <w:szCs w:val="28"/>
        </w:rPr>
        <w:t>административно-хозяйственной</w:t>
      </w:r>
      <w:r w:rsidR="001D388B">
        <w:rPr>
          <w:rFonts w:ascii="Times New Roman" w:hAnsi="Times New Roman"/>
          <w:sz w:val="28"/>
          <w:szCs w:val="28"/>
        </w:rPr>
        <w:t xml:space="preserve"> деятельности</w:t>
      </w:r>
      <w:r w:rsidR="00AF1ADC">
        <w:rPr>
          <w:rFonts w:ascii="Times New Roman" w:hAnsi="Times New Roman"/>
          <w:sz w:val="28"/>
          <w:szCs w:val="28"/>
        </w:rPr>
        <w:t xml:space="preserve">. </w:t>
      </w:r>
    </w:p>
    <w:p w:rsidR="00240963" w:rsidRDefault="00240963" w:rsidP="002409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1C9" w:rsidRDefault="00A031C9"/>
    <w:sectPr w:rsidR="00A031C9" w:rsidSect="00B12C78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E05"/>
    <w:rsid w:val="000E4FB6"/>
    <w:rsid w:val="001626A4"/>
    <w:rsid w:val="001976F4"/>
    <w:rsid w:val="001D388B"/>
    <w:rsid w:val="0023689E"/>
    <w:rsid w:val="00240963"/>
    <w:rsid w:val="002463A6"/>
    <w:rsid w:val="002713D7"/>
    <w:rsid w:val="00273384"/>
    <w:rsid w:val="00284501"/>
    <w:rsid w:val="002D1A37"/>
    <w:rsid w:val="00314105"/>
    <w:rsid w:val="0045377A"/>
    <w:rsid w:val="00532C34"/>
    <w:rsid w:val="005818F1"/>
    <w:rsid w:val="005C7C50"/>
    <w:rsid w:val="005F3BDB"/>
    <w:rsid w:val="00605413"/>
    <w:rsid w:val="00614189"/>
    <w:rsid w:val="006A5C9C"/>
    <w:rsid w:val="006B2076"/>
    <w:rsid w:val="006F4B00"/>
    <w:rsid w:val="0070193F"/>
    <w:rsid w:val="00715BBB"/>
    <w:rsid w:val="007B7AE7"/>
    <w:rsid w:val="008202A1"/>
    <w:rsid w:val="00855EDA"/>
    <w:rsid w:val="00870E05"/>
    <w:rsid w:val="00960CE2"/>
    <w:rsid w:val="009A3C46"/>
    <w:rsid w:val="009E242C"/>
    <w:rsid w:val="00A031C9"/>
    <w:rsid w:val="00A04A45"/>
    <w:rsid w:val="00AF1ADC"/>
    <w:rsid w:val="00AF44B0"/>
    <w:rsid w:val="00B12C78"/>
    <w:rsid w:val="00BA6C08"/>
    <w:rsid w:val="00BC68E6"/>
    <w:rsid w:val="00C363BF"/>
    <w:rsid w:val="00C55557"/>
    <w:rsid w:val="00C7621D"/>
    <w:rsid w:val="00C86AE7"/>
    <w:rsid w:val="00D41C26"/>
    <w:rsid w:val="00D8581E"/>
    <w:rsid w:val="00DB1A2D"/>
    <w:rsid w:val="00DE54C9"/>
    <w:rsid w:val="00E76E85"/>
    <w:rsid w:val="00EA7409"/>
    <w:rsid w:val="00EC0DCA"/>
    <w:rsid w:val="00F67661"/>
    <w:rsid w:val="00FA1840"/>
    <w:rsid w:val="00FB427D"/>
    <w:rsid w:val="00FC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4AECF-205B-49A0-B587-435523FC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9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 В. Зеленина</dc:creator>
  <cp:keywords/>
  <dc:description/>
  <cp:lastModifiedBy>Вавилина Ирина Дмитриевна</cp:lastModifiedBy>
  <cp:revision>54</cp:revision>
  <dcterms:created xsi:type="dcterms:W3CDTF">2017-01-18T06:56:00Z</dcterms:created>
  <dcterms:modified xsi:type="dcterms:W3CDTF">2024-04-08T05:18:00Z</dcterms:modified>
</cp:coreProperties>
</file>