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AD" w:rsidRPr="005C5BC8" w:rsidRDefault="009C0DAD" w:rsidP="009C0DAD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 w:rsidR="00554AA8">
        <w:rPr>
          <w:b/>
          <w:szCs w:val="24"/>
        </w:rPr>
        <w:t>2</w:t>
      </w:r>
      <w:r w:rsidRPr="005C5BC8">
        <w:rPr>
          <w:b/>
          <w:szCs w:val="24"/>
        </w:rPr>
        <w:t xml:space="preserve"> квартал  201</w:t>
      </w:r>
      <w:r>
        <w:rPr>
          <w:b/>
          <w:szCs w:val="24"/>
        </w:rPr>
        <w:t>6</w:t>
      </w:r>
      <w:bookmarkStart w:id="0" w:name="_GoBack"/>
      <w:bookmarkEnd w:id="0"/>
      <w:r w:rsidRPr="005C5BC8">
        <w:rPr>
          <w:b/>
          <w:szCs w:val="24"/>
        </w:rPr>
        <w:t xml:space="preserve"> года</w:t>
      </w:r>
    </w:p>
    <w:p w:rsidR="009C0DAD" w:rsidRPr="005C5BC8" w:rsidRDefault="009C0DAD" w:rsidP="009C0DAD">
      <w:pPr>
        <w:spacing w:after="0" w:line="240" w:lineRule="auto"/>
        <w:rPr>
          <w:szCs w:val="24"/>
        </w:rPr>
      </w:pPr>
    </w:p>
    <w:p w:rsidR="009C0DAD" w:rsidRPr="005C5BC8" w:rsidRDefault="009C0DAD" w:rsidP="009C0DAD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>
        <w:rPr>
          <w:szCs w:val="24"/>
        </w:rPr>
        <w:t xml:space="preserve">23 </w:t>
      </w:r>
      <w:r w:rsidRPr="005C5BC8">
        <w:rPr>
          <w:szCs w:val="24"/>
        </w:rPr>
        <w:t>обращени</w:t>
      </w:r>
      <w:r>
        <w:rPr>
          <w:szCs w:val="24"/>
        </w:rPr>
        <w:t>я</w:t>
      </w:r>
      <w:r w:rsidRPr="005C5BC8">
        <w:rPr>
          <w:szCs w:val="24"/>
        </w:rPr>
        <w:t xml:space="preserve">, из них </w:t>
      </w:r>
      <w:r w:rsidR="00554AA8">
        <w:rPr>
          <w:szCs w:val="24"/>
        </w:rPr>
        <w:t>23</w:t>
      </w:r>
      <w:r w:rsidRPr="005C5BC8">
        <w:rPr>
          <w:szCs w:val="24"/>
        </w:rPr>
        <w:t xml:space="preserve"> – от граждан и </w:t>
      </w:r>
      <w:r w:rsidR="00554AA8">
        <w:rPr>
          <w:szCs w:val="24"/>
        </w:rPr>
        <w:t>0</w:t>
      </w:r>
      <w:r w:rsidRPr="005C5BC8">
        <w:rPr>
          <w:szCs w:val="24"/>
        </w:rPr>
        <w:t xml:space="preserve"> – от организаций, учреждений, предприятий города. Через интернет-приёмную поступило </w:t>
      </w:r>
      <w:r w:rsidR="00554AA8">
        <w:rPr>
          <w:szCs w:val="24"/>
        </w:rPr>
        <w:t>20</w:t>
      </w:r>
      <w:r w:rsidRPr="005C5BC8">
        <w:rPr>
          <w:szCs w:val="24"/>
        </w:rPr>
        <w:t xml:space="preserve"> обращений. </w:t>
      </w:r>
    </w:p>
    <w:p w:rsidR="009C0DAD" w:rsidRDefault="009C0DAD" w:rsidP="009C0DAD">
      <w:pPr>
        <w:spacing w:after="0" w:line="240" w:lineRule="auto"/>
        <w:rPr>
          <w:szCs w:val="24"/>
        </w:rPr>
      </w:pPr>
    </w:p>
    <w:p w:rsidR="009C0DAD" w:rsidRPr="005C5BC8" w:rsidRDefault="009C0DAD" w:rsidP="009C0DAD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Тема: </w:t>
            </w:r>
          </w:p>
        </w:tc>
        <w:tc>
          <w:tcPr>
            <w:tcW w:w="1843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Количество обращений:</w:t>
            </w: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Ремонты в доме и благоустройство придомовой территории </w:t>
            </w:r>
          </w:p>
        </w:tc>
        <w:tc>
          <w:tcPr>
            <w:tcW w:w="1843" w:type="dxa"/>
          </w:tcPr>
          <w:p w:rsidR="009C0DAD" w:rsidRPr="001F61F2" w:rsidRDefault="00654BB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Плата за жилье и коммунальные услуги</w:t>
            </w:r>
          </w:p>
        </w:tc>
        <w:tc>
          <w:tcPr>
            <w:tcW w:w="1843" w:type="dxa"/>
          </w:tcPr>
          <w:p w:rsidR="009C0DAD" w:rsidRPr="001F61F2" w:rsidRDefault="0032292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Ремонт дорог и межквартальных проездов</w:t>
            </w:r>
          </w:p>
        </w:tc>
        <w:tc>
          <w:tcPr>
            <w:tcW w:w="1843" w:type="dxa"/>
          </w:tcPr>
          <w:p w:rsidR="009C0DAD" w:rsidRPr="001F61F2" w:rsidRDefault="00554AA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Очистка дорог, проездов, придомовой территории от снега, грязи и т.д.</w:t>
            </w:r>
          </w:p>
        </w:tc>
        <w:tc>
          <w:tcPr>
            <w:tcW w:w="1843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Благоустройство городской территории, парки, скверы и т.д.</w:t>
            </w:r>
          </w:p>
        </w:tc>
        <w:tc>
          <w:tcPr>
            <w:tcW w:w="1843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городского транспорта</w:t>
            </w:r>
          </w:p>
        </w:tc>
        <w:tc>
          <w:tcPr>
            <w:tcW w:w="1843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муниципальных предприятий и учреждений</w:t>
            </w:r>
          </w:p>
        </w:tc>
        <w:tc>
          <w:tcPr>
            <w:tcW w:w="1843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 xml:space="preserve">Устройство детей в учреждения образования (детские сады, школы, кружки, секции) </w:t>
            </w:r>
          </w:p>
        </w:tc>
        <w:tc>
          <w:tcPr>
            <w:tcW w:w="1843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Установка и ремонт детских и спортивных площадок</w:t>
            </w:r>
          </w:p>
        </w:tc>
        <w:tc>
          <w:tcPr>
            <w:tcW w:w="1843" w:type="dxa"/>
          </w:tcPr>
          <w:p w:rsidR="009C0DAD" w:rsidRPr="001F61F2" w:rsidRDefault="00554AA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Развитие спорта, спортивных секций и объектов</w:t>
            </w:r>
          </w:p>
        </w:tc>
        <w:tc>
          <w:tcPr>
            <w:tcW w:w="1843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proofErr w:type="spellStart"/>
            <w:r w:rsidRPr="001F61F2">
              <w:rPr>
                <w:szCs w:val="24"/>
              </w:rPr>
              <w:t>Соцпомощь</w:t>
            </w:r>
            <w:proofErr w:type="spellEnd"/>
            <w:r w:rsidRPr="001F61F2">
              <w:rPr>
                <w:szCs w:val="24"/>
              </w:rPr>
              <w:t xml:space="preserve"> и льготы</w:t>
            </w:r>
          </w:p>
        </w:tc>
        <w:tc>
          <w:tcPr>
            <w:tcW w:w="1843" w:type="dxa"/>
          </w:tcPr>
          <w:p w:rsidR="009C0DAD" w:rsidRPr="001F61F2" w:rsidRDefault="00554AA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Работа Думы и депутатов</w:t>
            </w:r>
          </w:p>
        </w:tc>
        <w:tc>
          <w:tcPr>
            <w:tcW w:w="1843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</w:p>
        </w:tc>
      </w:tr>
      <w:tr w:rsidR="009C0DAD" w:rsidRPr="001F61F2" w:rsidTr="00753C18">
        <w:tc>
          <w:tcPr>
            <w:tcW w:w="7621" w:type="dxa"/>
          </w:tcPr>
          <w:p w:rsidR="009C0DAD" w:rsidRPr="001F61F2" w:rsidRDefault="009C0DAD" w:rsidP="00753C18">
            <w:pPr>
              <w:spacing w:after="0" w:line="240" w:lineRule="auto"/>
              <w:rPr>
                <w:szCs w:val="24"/>
              </w:rPr>
            </w:pPr>
            <w:r w:rsidRPr="001F61F2">
              <w:rPr>
                <w:szCs w:val="24"/>
              </w:rPr>
              <w:t>Прочие обращения</w:t>
            </w:r>
          </w:p>
        </w:tc>
        <w:tc>
          <w:tcPr>
            <w:tcW w:w="1843" w:type="dxa"/>
          </w:tcPr>
          <w:p w:rsidR="009C0DAD" w:rsidRPr="001F61F2" w:rsidRDefault="00554AA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:rsidR="009C0DAD" w:rsidRDefault="009C0DAD" w:rsidP="009C0DAD">
      <w:pPr>
        <w:spacing w:after="0" w:line="240" w:lineRule="auto"/>
        <w:rPr>
          <w:szCs w:val="24"/>
        </w:rPr>
      </w:pPr>
    </w:p>
    <w:p w:rsidR="009C0DAD" w:rsidRPr="005C5BC8" w:rsidRDefault="009C0DAD" w:rsidP="009C0DAD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 w:rsidR="00554AA8">
        <w:rPr>
          <w:szCs w:val="24"/>
        </w:rPr>
        <w:t>20</w:t>
      </w:r>
      <w:r w:rsidRPr="005C5BC8">
        <w:rPr>
          <w:szCs w:val="24"/>
        </w:rPr>
        <w:t xml:space="preserve"> – личных обращений,</w:t>
      </w:r>
      <w:r w:rsidR="00554AA8">
        <w:rPr>
          <w:szCs w:val="24"/>
        </w:rPr>
        <w:t xml:space="preserve"> 3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9C0DAD" w:rsidRPr="005C5BC8" w:rsidRDefault="009C0DAD" w:rsidP="009C0DAD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554AA8">
        <w:rPr>
          <w:szCs w:val="24"/>
        </w:rPr>
        <w:t>0</w:t>
      </w:r>
      <w:r w:rsidRPr="005C5BC8">
        <w:rPr>
          <w:szCs w:val="24"/>
        </w:rPr>
        <w:t xml:space="preserve"> обращени</w:t>
      </w:r>
      <w:r w:rsidR="00554AA8">
        <w:rPr>
          <w:szCs w:val="24"/>
        </w:rPr>
        <w:t>й</w:t>
      </w:r>
      <w:r w:rsidRPr="005C5BC8">
        <w:rPr>
          <w:szCs w:val="24"/>
        </w:rPr>
        <w:t xml:space="preserve">. </w:t>
      </w:r>
    </w:p>
    <w:p w:rsidR="009C0DAD" w:rsidRPr="005C5BC8" w:rsidRDefault="009C0DAD" w:rsidP="009C0DAD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Направлено </w:t>
      </w:r>
      <w:r w:rsidR="00554AA8">
        <w:rPr>
          <w:szCs w:val="24"/>
        </w:rPr>
        <w:t>23</w:t>
      </w:r>
      <w:r w:rsidRPr="005C5BC8">
        <w:rPr>
          <w:szCs w:val="24"/>
        </w:rPr>
        <w:t xml:space="preserve"> запрос</w:t>
      </w:r>
      <w:r w:rsidR="00554AA8">
        <w:rPr>
          <w:szCs w:val="24"/>
        </w:rPr>
        <w:t>а</w:t>
      </w:r>
      <w:r w:rsidRPr="005C5BC8">
        <w:rPr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418"/>
      </w:tblGrid>
      <w:tr w:rsidR="009C0DAD" w:rsidRPr="00DE7C45" w:rsidTr="00753C18">
        <w:trPr>
          <w:trHeight w:val="624"/>
        </w:trPr>
        <w:tc>
          <w:tcPr>
            <w:tcW w:w="4077" w:type="dxa"/>
          </w:tcPr>
          <w:p w:rsidR="009C0DAD" w:rsidRPr="005C5BC8" w:rsidRDefault="009C0DAD" w:rsidP="00753C18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9C0DAD" w:rsidRPr="005C5BC8" w:rsidRDefault="009C0DAD" w:rsidP="00753C18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9C0DAD" w:rsidRPr="00DE7C45" w:rsidTr="00753C18">
        <w:tc>
          <w:tcPr>
            <w:tcW w:w="4077" w:type="dxa"/>
          </w:tcPr>
          <w:p w:rsidR="009C0DAD" w:rsidRPr="005C5BC8" w:rsidRDefault="009C0DAD" w:rsidP="00753C18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 xml:space="preserve">Глава и администрация </w:t>
            </w:r>
            <w:proofErr w:type="gramStart"/>
            <w:r w:rsidRPr="005C5BC8">
              <w:rPr>
                <w:szCs w:val="24"/>
              </w:rPr>
              <w:t>г</w:t>
            </w:r>
            <w:proofErr w:type="gramEnd"/>
            <w:r w:rsidRPr="005C5BC8">
              <w:rPr>
                <w:szCs w:val="24"/>
              </w:rPr>
              <w:t>. Березники</w:t>
            </w:r>
          </w:p>
        </w:tc>
        <w:tc>
          <w:tcPr>
            <w:tcW w:w="1418" w:type="dxa"/>
          </w:tcPr>
          <w:p w:rsidR="009C0DAD" w:rsidRPr="005C5BC8" w:rsidRDefault="009C0DAD" w:rsidP="00753C18">
            <w:pPr>
              <w:spacing w:after="0" w:line="240" w:lineRule="auto"/>
              <w:rPr>
                <w:szCs w:val="24"/>
              </w:rPr>
            </w:pPr>
          </w:p>
        </w:tc>
      </w:tr>
      <w:tr w:rsidR="009C0DAD" w:rsidRPr="00DE7C45" w:rsidTr="00753C18">
        <w:tc>
          <w:tcPr>
            <w:tcW w:w="4077" w:type="dxa"/>
          </w:tcPr>
          <w:p w:rsidR="009C0DAD" w:rsidRDefault="0032292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Отдел УФМС России по Пермскому краю в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Березники</w:t>
            </w:r>
          </w:p>
        </w:tc>
        <w:tc>
          <w:tcPr>
            <w:tcW w:w="1418" w:type="dxa"/>
          </w:tcPr>
          <w:p w:rsidR="009C0DAD" w:rsidRDefault="0032292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22928" w:rsidRPr="00DE7C45" w:rsidTr="00753C18">
        <w:tc>
          <w:tcPr>
            <w:tcW w:w="4077" w:type="dxa"/>
          </w:tcPr>
          <w:p w:rsidR="00322928" w:rsidRDefault="0032292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Межмуниципальный отдел МВД РФ «</w:t>
            </w:r>
            <w:proofErr w:type="spellStart"/>
            <w:r>
              <w:rPr>
                <w:szCs w:val="24"/>
              </w:rPr>
              <w:t>Березниковский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418" w:type="dxa"/>
          </w:tcPr>
          <w:p w:rsidR="00322928" w:rsidRDefault="0032292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22928" w:rsidRPr="00DE7C45" w:rsidTr="00753C18">
        <w:tc>
          <w:tcPr>
            <w:tcW w:w="4077" w:type="dxa"/>
          </w:tcPr>
          <w:p w:rsidR="00322928" w:rsidRDefault="0032292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«Комфорт ЖЭУ-2»</w:t>
            </w:r>
          </w:p>
        </w:tc>
        <w:tc>
          <w:tcPr>
            <w:tcW w:w="1418" w:type="dxa"/>
          </w:tcPr>
          <w:p w:rsidR="00322928" w:rsidRDefault="0032292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654BB8" w:rsidRPr="00DE7C45" w:rsidTr="00753C18">
        <w:tc>
          <w:tcPr>
            <w:tcW w:w="4077" w:type="dxa"/>
          </w:tcPr>
          <w:p w:rsidR="00654BB8" w:rsidRDefault="00654BB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Межрайонное территориальное управление №6 Министерства социального развития Пермского края</w:t>
            </w:r>
          </w:p>
        </w:tc>
        <w:tc>
          <w:tcPr>
            <w:tcW w:w="1418" w:type="dxa"/>
          </w:tcPr>
          <w:p w:rsidR="00654BB8" w:rsidRDefault="00654BB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54AA8" w:rsidRPr="00DE7C45" w:rsidTr="00753C18">
        <w:tc>
          <w:tcPr>
            <w:tcW w:w="4077" w:type="dxa"/>
          </w:tcPr>
          <w:p w:rsidR="00554AA8" w:rsidRDefault="00554AA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ГКУ «Центр занятости населения города Березники Пермского края»</w:t>
            </w:r>
          </w:p>
        </w:tc>
        <w:tc>
          <w:tcPr>
            <w:tcW w:w="1418" w:type="dxa"/>
          </w:tcPr>
          <w:p w:rsidR="00554AA8" w:rsidRDefault="00554AA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554AA8" w:rsidRPr="00DE7C45" w:rsidTr="00753C18">
        <w:tc>
          <w:tcPr>
            <w:tcW w:w="4077" w:type="dxa"/>
          </w:tcPr>
          <w:p w:rsidR="00554AA8" w:rsidRDefault="00554AA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Верхнекамское территориальное управление по организации медицинской помощи населению Министерства здравоохранения Пермского края</w:t>
            </w:r>
          </w:p>
        </w:tc>
        <w:tc>
          <w:tcPr>
            <w:tcW w:w="1418" w:type="dxa"/>
          </w:tcPr>
          <w:p w:rsidR="00554AA8" w:rsidRDefault="00554AA8" w:rsidP="00753C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554AA8" w:rsidRDefault="00554AA8" w:rsidP="009C0DAD">
      <w:pPr>
        <w:spacing w:after="0" w:line="240" w:lineRule="auto"/>
        <w:rPr>
          <w:szCs w:val="24"/>
        </w:rPr>
      </w:pPr>
    </w:p>
    <w:p w:rsidR="000A6CA9" w:rsidRDefault="009C0DAD" w:rsidP="00554AA8">
      <w:pPr>
        <w:spacing w:after="0" w:line="240" w:lineRule="auto"/>
      </w:pPr>
      <w:r w:rsidRPr="005C5BC8">
        <w:rPr>
          <w:szCs w:val="24"/>
        </w:rPr>
        <w:t xml:space="preserve">Всем обратившимся направлены ответы, среди них </w:t>
      </w:r>
      <w:r w:rsidR="00654BB8">
        <w:rPr>
          <w:szCs w:val="24"/>
        </w:rPr>
        <w:t>3</w:t>
      </w:r>
      <w:r w:rsidRPr="005C5BC8">
        <w:rPr>
          <w:szCs w:val="24"/>
        </w:rPr>
        <w:t xml:space="preserve"> консультаци</w:t>
      </w:r>
      <w:r w:rsidR="00654BB8">
        <w:rPr>
          <w:szCs w:val="24"/>
        </w:rPr>
        <w:t>и</w:t>
      </w:r>
      <w:r w:rsidRPr="005C5BC8">
        <w:rPr>
          <w:szCs w:val="24"/>
        </w:rPr>
        <w:t xml:space="preserve">, </w:t>
      </w:r>
      <w:r>
        <w:rPr>
          <w:szCs w:val="24"/>
        </w:rPr>
        <w:t>по соблюдению санитарно-эпидемиологических требований</w:t>
      </w:r>
      <w:r w:rsidR="00654BB8">
        <w:rPr>
          <w:szCs w:val="24"/>
        </w:rPr>
        <w:t xml:space="preserve"> к эксплуатации жилых помещений, по установке детских игровых и спортивных площадок</w:t>
      </w:r>
      <w:r w:rsidR="00554AA8">
        <w:rPr>
          <w:szCs w:val="24"/>
        </w:rPr>
        <w:t>.</w:t>
      </w:r>
    </w:p>
    <w:sectPr w:rsidR="000A6CA9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C0DAD"/>
    <w:rsid w:val="000A6CA9"/>
    <w:rsid w:val="000E1F90"/>
    <w:rsid w:val="00322928"/>
    <w:rsid w:val="00554AA8"/>
    <w:rsid w:val="00654BB8"/>
    <w:rsid w:val="009C0DAD"/>
    <w:rsid w:val="00F9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A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2016-07-28T13:26:00Z</dcterms:created>
  <dcterms:modified xsi:type="dcterms:W3CDTF">2016-07-28T14:05:00Z</dcterms:modified>
</cp:coreProperties>
</file>