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04" w:rsidRPr="0038327B" w:rsidRDefault="002E4004" w:rsidP="002E400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2020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E4004" w:rsidRPr="0038327B" w:rsidRDefault="002E4004" w:rsidP="002E400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E4004" w:rsidRPr="00DE4093" w:rsidRDefault="002E4004" w:rsidP="002E400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Pr="00DE409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10</w:t>
      </w:r>
    </w:p>
    <w:p w:rsidR="002E4004" w:rsidRPr="0038327B" w:rsidRDefault="002E4004" w:rsidP="002E400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Рашидова Андрея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Ринадовича</w:t>
      </w:r>
      <w:proofErr w:type="spellEnd"/>
    </w:p>
    <w:p w:rsidR="002E4004" w:rsidRPr="00195254" w:rsidRDefault="002E4004" w:rsidP="002E400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Андрей Рашидов</w:t>
      </w:r>
      <w:r w:rsidRPr="0019525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избран депутатом Березниковской городской Думы </w:t>
      </w:r>
      <w:r w:rsidRPr="00195254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VII</w:t>
      </w:r>
      <w:r w:rsidRPr="0019525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 13 сентября 2020 года. </w:t>
      </w:r>
    </w:p>
    <w:p w:rsidR="002E4004" w:rsidRPr="0038327B" w:rsidRDefault="002E4004" w:rsidP="002E400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E4004" w:rsidRPr="00195254" w:rsidRDefault="002E4004" w:rsidP="002E400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95254">
        <w:rPr>
          <w:rFonts w:ascii="Times New Roman" w:hAnsi="Times New Roman" w:cs="Times New Roman"/>
          <w:sz w:val="28"/>
          <w:szCs w:val="28"/>
        </w:rPr>
        <w:t xml:space="preserve">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1952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5254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</w:t>
      </w:r>
      <w:r w:rsidRPr="00134FFA">
        <w:rPr>
          <w:rFonts w:ascii="Times New Roman" w:hAnsi="Times New Roman" w:cs="Times New Roman"/>
          <w:sz w:val="28"/>
          <w:szCs w:val="28"/>
        </w:rPr>
        <w:t>письменной и устной форме</w:t>
      </w:r>
      <w:r w:rsidRPr="001952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обращения можно было направить </w:t>
      </w:r>
      <w:r w:rsidRPr="00195254">
        <w:rPr>
          <w:rFonts w:ascii="Times New Roman" w:hAnsi="Times New Roman" w:cs="Times New Roman"/>
          <w:sz w:val="28"/>
          <w:szCs w:val="28"/>
        </w:rPr>
        <w:t>в  электронной форме через интернет-приемную сайта Березниковской городской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004" w:rsidRPr="00195254" w:rsidRDefault="002E4004" w:rsidP="002E4004">
      <w:pPr>
        <w:shd w:val="clear" w:color="auto" w:fill="FFFFFF"/>
        <w:suppressAutoHyphens/>
        <w:spacing w:before="240" w:after="28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16"/>
          <w:lang w:eastAsia="zh-CN"/>
        </w:rPr>
      </w:pPr>
    </w:p>
    <w:p w:rsidR="002E4004" w:rsidRPr="0038327B" w:rsidRDefault="002E4004" w:rsidP="002E4004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E4004" w:rsidRPr="0038327B" w:rsidRDefault="002E4004" w:rsidP="002E4004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E4004" w:rsidRPr="0038327B" w:rsidRDefault="002E4004" w:rsidP="002E4004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 квартала2020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tbl>
      <w:tblPr>
        <w:tblW w:w="0" w:type="auto"/>
        <w:tblInd w:w="-35" w:type="dxa"/>
        <w:tblLayout w:type="fixed"/>
        <w:tblLook w:val="0000"/>
      </w:tblPr>
      <w:tblGrid>
        <w:gridCol w:w="2235"/>
        <w:gridCol w:w="1842"/>
        <w:gridCol w:w="2551"/>
        <w:gridCol w:w="2906"/>
      </w:tblGrid>
      <w:tr w:rsidR="002E4004" w:rsidRPr="0038327B" w:rsidTr="00F6101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004" w:rsidRPr="0038327B" w:rsidRDefault="002E4004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2E4004" w:rsidRPr="0038327B" w:rsidTr="00F61012">
        <w:trPr>
          <w:trHeight w:val="3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004" w:rsidRPr="0038327B" w:rsidRDefault="002E4004" w:rsidP="00F6101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2E4004" w:rsidRPr="0038327B" w:rsidTr="00F6101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004" w:rsidRPr="0038327B" w:rsidRDefault="002E4004" w:rsidP="00F6101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квартал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004" w:rsidRPr="0038327B" w:rsidRDefault="002E4004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004" w:rsidRPr="0038327B" w:rsidRDefault="002E4004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004" w:rsidRPr="0038327B" w:rsidRDefault="002E4004" w:rsidP="00F6101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</w:tr>
    </w:tbl>
    <w:p w:rsidR="002E4004" w:rsidRPr="00134FFA" w:rsidRDefault="002E4004" w:rsidP="002E4004">
      <w:pPr>
        <w:widowControl w:val="0"/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4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</w:t>
      </w:r>
      <w:r w:rsidRPr="00134FF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личных встречах</w:t>
      </w:r>
      <w:r w:rsidRPr="00134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горожанами получено 5 коллективных обращений и 21 личное обращение, 3 личных обращения принято </w:t>
      </w:r>
      <w:r w:rsidRPr="00134FF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посредством телефонного обращения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134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1 личное обращение принято </w:t>
      </w:r>
      <w:r w:rsidRPr="00134FF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посредством электронной почты</w:t>
      </w:r>
      <w:r w:rsidRPr="00134FF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E4004" w:rsidRPr="00134FFA" w:rsidRDefault="002E4004" w:rsidP="002E4004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tbl>
      <w:tblPr>
        <w:tblW w:w="0" w:type="auto"/>
        <w:tblInd w:w="-35" w:type="dxa"/>
        <w:tblLayout w:type="fixed"/>
        <w:tblLook w:val="0000"/>
      </w:tblPr>
      <w:tblGrid>
        <w:gridCol w:w="8046"/>
        <w:gridCol w:w="1488"/>
      </w:tblGrid>
      <w:tr w:rsidR="002E4004" w:rsidRPr="0038327B" w:rsidTr="00F61012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004" w:rsidRPr="0038327B" w:rsidRDefault="002E4004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Количество обращений</w:t>
            </w:r>
          </w:p>
        </w:tc>
      </w:tr>
      <w:tr w:rsidR="002E4004" w:rsidRPr="0038327B" w:rsidTr="00F61012">
        <w:trPr>
          <w:trHeight w:val="62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Ремонты в </w:t>
            </w:r>
            <w:proofErr w:type="gramStart"/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доме</w:t>
            </w:r>
            <w:proofErr w:type="gramEnd"/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 и благоустройство придомовой территории</w:t>
            </w:r>
          </w:p>
          <w:p w:rsidR="002E4004" w:rsidRPr="0038327B" w:rsidRDefault="002E4004" w:rsidP="00F61012">
            <w:pPr>
              <w:widowControl w:val="0"/>
              <w:suppressAutoHyphens/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</w:tr>
      <w:tr w:rsidR="002E4004" w:rsidRPr="0038327B" w:rsidTr="00F61012">
        <w:trPr>
          <w:trHeight w:val="40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Плата за жильё и коммунальные услуги</w:t>
            </w:r>
          </w:p>
          <w:p w:rsidR="002E4004" w:rsidRPr="0038327B" w:rsidRDefault="002E4004" w:rsidP="00F61012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2E4004" w:rsidRPr="0038327B" w:rsidTr="00F61012">
        <w:trPr>
          <w:trHeight w:val="51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Ремонт дорог и межквартальных проездов</w:t>
            </w:r>
          </w:p>
          <w:p w:rsidR="002E4004" w:rsidRPr="0038327B" w:rsidRDefault="002E4004" w:rsidP="00F61012">
            <w:pPr>
              <w:suppressAutoHyphens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2E4004" w:rsidRPr="0038327B" w:rsidTr="00F61012">
        <w:trPr>
          <w:trHeight w:val="50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Развитие спорта, спортивных секций и объектов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2E4004" w:rsidRPr="0038327B" w:rsidTr="00F61012">
        <w:trPr>
          <w:trHeight w:val="55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Установка и ремонт детских и спортивных площадок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2E4004" w:rsidRPr="0038327B" w:rsidTr="00F61012">
        <w:trPr>
          <w:trHeight w:val="41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Соц</w:t>
            </w:r>
            <w:proofErr w:type="gramStart"/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.п</w:t>
            </w:r>
            <w:proofErr w:type="gramEnd"/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омощь и льготы</w:t>
            </w:r>
          </w:p>
          <w:p w:rsidR="002E4004" w:rsidRPr="0038327B" w:rsidRDefault="002E4004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2E4004" w:rsidRPr="0038327B" w:rsidTr="00F61012">
        <w:trPr>
          <w:trHeight w:val="62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Прочие обращения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04" w:rsidRPr="0038327B" w:rsidRDefault="002E4004" w:rsidP="00F61012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</w:tbl>
    <w:p w:rsidR="002E4004" w:rsidRDefault="002E4004" w:rsidP="002E4004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соответствующему должностному лицу, в компетенцию которых входит решение поставленных в обращении вопросов:</w:t>
      </w:r>
    </w:p>
    <w:p w:rsidR="002E4004" w:rsidRPr="00461248" w:rsidRDefault="002E4004" w:rsidP="002E4004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1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Прокуратура города Березники, </w:t>
      </w:r>
    </w:p>
    <w:p w:rsidR="002E4004" w:rsidRPr="00461248" w:rsidRDefault="002E4004" w:rsidP="002E4004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1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города Березники (заместители главы и структурные подразделения администрации), </w:t>
      </w:r>
    </w:p>
    <w:p w:rsidR="002E4004" w:rsidRPr="00461248" w:rsidRDefault="002E4004" w:rsidP="002E4004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1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Министерство жилищно-коммунального хозяйства и благоустройства Пермского края, </w:t>
      </w:r>
    </w:p>
    <w:p w:rsidR="002E4004" w:rsidRPr="00461248" w:rsidRDefault="002E4004" w:rsidP="002E4004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461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дминистрация губернатора Пермского края, </w:t>
      </w:r>
    </w:p>
    <w:p w:rsidR="002E4004" w:rsidRPr="00461248" w:rsidRDefault="002E4004" w:rsidP="002E4004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461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айт «Управляем вместе», </w:t>
      </w:r>
    </w:p>
    <w:p w:rsidR="002E4004" w:rsidRPr="00461248" w:rsidRDefault="002E4004" w:rsidP="002E4004">
      <w:pPr>
        <w:pStyle w:val="a3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46124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правляющие компании.</w:t>
      </w:r>
    </w:p>
    <w:p w:rsidR="002E4004" w:rsidRDefault="002E4004" w:rsidP="002E4004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4004" w:rsidRPr="0038327B" w:rsidRDefault="002E4004" w:rsidP="002E400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E4004" w:rsidRPr="0038327B" w:rsidRDefault="002E4004" w:rsidP="002E4004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E4004" w:rsidRPr="0038327B" w:rsidRDefault="002E4004" w:rsidP="002E4004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E4004" w:rsidRPr="00DF6DAE" w:rsidRDefault="002E4004" w:rsidP="002E4004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Ремонты в </w:t>
      </w:r>
      <w:proofErr w:type="gramStart"/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доме</w:t>
      </w:r>
      <w:proofErr w:type="gramEnd"/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благоустройство придомовой территории;</w:t>
      </w:r>
    </w:p>
    <w:p w:rsidR="002E4004" w:rsidRPr="00DF6DAE" w:rsidRDefault="002E4004" w:rsidP="002E4004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заимодействие с управляющими компаниями; </w:t>
      </w:r>
    </w:p>
    <w:p w:rsidR="002E4004" w:rsidRPr="00DF6DAE" w:rsidRDefault="002E4004" w:rsidP="002E4004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оциальная помощь; </w:t>
      </w:r>
    </w:p>
    <w:p w:rsidR="002E4004" w:rsidRPr="00DF6DAE" w:rsidRDefault="002E4004" w:rsidP="002E4004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ридические консультации жителей округа. </w:t>
      </w:r>
    </w:p>
    <w:p w:rsidR="002E4004" w:rsidRPr="0038327B" w:rsidRDefault="002E4004" w:rsidP="002E400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4004" w:rsidRDefault="002E4004" w:rsidP="002E400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выполнены обращения граждан по вопросам:</w:t>
      </w:r>
    </w:p>
    <w:p w:rsidR="002E4004" w:rsidRPr="00DF6DAE" w:rsidRDefault="002E4004" w:rsidP="002E4004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Ремонты в </w:t>
      </w:r>
      <w:proofErr w:type="gramStart"/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доме</w:t>
      </w:r>
      <w:proofErr w:type="gramEnd"/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благоустройство придомовой территории;</w:t>
      </w:r>
    </w:p>
    <w:p w:rsidR="002E4004" w:rsidRDefault="002E4004" w:rsidP="002E4004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заимодействие с управляющими компаниями; </w:t>
      </w:r>
    </w:p>
    <w:p w:rsidR="002E4004" w:rsidRPr="00DF6DAE" w:rsidRDefault="002E4004" w:rsidP="002E4004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оциальная помощь.</w:t>
      </w:r>
    </w:p>
    <w:p w:rsidR="002E4004" w:rsidRPr="00DE4093" w:rsidRDefault="002E4004" w:rsidP="002E400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</w:p>
    <w:p w:rsidR="002E4004" w:rsidRDefault="002E4004" w:rsidP="002E400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инициативе депутата на территории округа проводились мероприятия:</w:t>
      </w:r>
    </w:p>
    <w:p w:rsidR="002E4004" w:rsidRPr="00DF6DAE" w:rsidRDefault="002E4004" w:rsidP="002E4004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личные поздравление Дедом Морозом детей округа; </w:t>
      </w:r>
    </w:p>
    <w:p w:rsidR="002E4004" w:rsidRPr="00DF6DAE" w:rsidRDefault="002E4004" w:rsidP="002E4004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частие в акции «Согрей своим теплом», в акции «Мудрый совет» - помощь дому инвалидов и престарелых граждан. </w:t>
      </w:r>
    </w:p>
    <w:p w:rsidR="002E4004" w:rsidRDefault="002E4004" w:rsidP="002E400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2E4004" w:rsidRDefault="002E4004" w:rsidP="002E400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</w:p>
    <w:p w:rsidR="002E4004" w:rsidRPr="00DF6DAE" w:rsidRDefault="002E4004" w:rsidP="002E4004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ому инвалидов и престарелых граждан, </w:t>
      </w:r>
    </w:p>
    <w:p w:rsidR="002E4004" w:rsidRPr="00DF6DAE" w:rsidRDefault="002E4004" w:rsidP="002E4004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ридические консультации (правильное оформление документов для подачи в </w:t>
      </w:r>
      <w:proofErr w:type="spellStart"/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</w:t>
      </w:r>
      <w:proofErr w:type="gramStart"/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.с</w:t>
      </w:r>
      <w:proofErr w:type="gramEnd"/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труктуры</w:t>
      </w:r>
      <w:proofErr w:type="spellEnd"/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жителям округа; </w:t>
      </w:r>
    </w:p>
    <w:p w:rsidR="002E4004" w:rsidRPr="00134FFA" w:rsidRDefault="002E4004" w:rsidP="002E4004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частие в городском </w:t>
      </w:r>
      <w:proofErr w:type="gramStart"/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фестивале-конкурсе</w:t>
      </w:r>
      <w:proofErr w:type="gramEnd"/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талантов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среди детских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коллективов образовательных учреждений «Золотые ворота».</w:t>
      </w:r>
    </w:p>
    <w:p w:rsidR="002E4004" w:rsidRPr="0038327B" w:rsidRDefault="002E4004" w:rsidP="002E400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2E4004" w:rsidRDefault="002E4004" w:rsidP="002E4004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состоит в следующих постоянных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2E4004" w:rsidRPr="00DF6DAE" w:rsidRDefault="002E4004" w:rsidP="002E4004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экономической политике Березниковской городской Думы</w:t>
      </w:r>
    </w:p>
    <w:p w:rsidR="002E4004" w:rsidRPr="00DF6DAE" w:rsidRDefault="002E4004" w:rsidP="002E4004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Комиссия по безопасности дорожного движения при администрации города Березники</w:t>
      </w:r>
    </w:p>
    <w:p w:rsidR="002E4004" w:rsidRPr="00DF6DAE" w:rsidRDefault="002E4004" w:rsidP="002E4004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формированию и сохранению облика муниципального образования «Город Березники» при администрации города Березники</w:t>
      </w:r>
    </w:p>
    <w:p w:rsidR="002E4004" w:rsidRPr="00DF6DAE" w:rsidRDefault="002E4004" w:rsidP="002E4004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4004" w:rsidRPr="00221243" w:rsidRDefault="002E4004" w:rsidP="002E4004">
      <w:pPr>
        <w:widowControl w:val="0"/>
        <w:numPr>
          <w:ilvl w:val="0"/>
          <w:numId w:val="2"/>
        </w:numPr>
        <w:suppressAutoHyphens/>
        <w:autoSpaceDE w:val="0"/>
        <w:spacing w:before="240" w:after="120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2E4004" w:rsidRPr="00DF6DAE" w:rsidRDefault="002E4004" w:rsidP="002E4004">
      <w:pPr>
        <w:widowControl w:val="0"/>
        <w:suppressAutoHyphens/>
        <w:autoSpaceDE w:val="0"/>
        <w:spacing w:before="240" w:after="120"/>
        <w:ind w:firstLine="709"/>
        <w:contextualSpacing/>
        <w:jc w:val="both"/>
        <w:rPr>
          <w:rFonts w:ascii="Calibri" w:eastAsia="Times New Roman" w:hAnsi="Calibri" w:cs="Times New Roman"/>
          <w:lang w:eastAsia="zh-CN"/>
        </w:rPr>
      </w:pPr>
      <w:proofErr w:type="gramStart"/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плана</w:t>
      </w:r>
      <w:proofErr w:type="gramEnd"/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 Березниковской городской Думы </w:t>
      </w:r>
      <w:r w:rsidRPr="00DF6DA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VII</w:t>
      </w:r>
      <w:r w:rsidRPr="00DF6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созыва и инициатив депутата, жителей округа. </w:t>
      </w:r>
    </w:p>
    <w:p w:rsidR="002E4004" w:rsidRPr="0038327B" w:rsidRDefault="002E4004" w:rsidP="002E4004">
      <w:pPr>
        <w:widowControl w:val="0"/>
        <w:suppressAutoHyphens/>
        <w:autoSpaceDE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4004" w:rsidRDefault="002E4004" w:rsidP="002E4004"/>
    <w:p w:rsidR="00DA79AD" w:rsidRPr="002E4004" w:rsidRDefault="00DA79AD" w:rsidP="002E4004"/>
    <w:sectPr w:rsidR="00DA79AD" w:rsidRPr="002E4004" w:rsidSect="0060552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1FD72B26"/>
    <w:multiLevelType w:val="hybridMultilevel"/>
    <w:tmpl w:val="FDB0098E"/>
    <w:lvl w:ilvl="0" w:tplc="D54EB7FC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CE75B6"/>
    <w:multiLevelType w:val="hybridMultilevel"/>
    <w:tmpl w:val="BF50F704"/>
    <w:lvl w:ilvl="0" w:tplc="1B281C42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0369D2"/>
    <w:multiLevelType w:val="hybridMultilevel"/>
    <w:tmpl w:val="B34C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2F13"/>
    <w:multiLevelType w:val="hybridMultilevel"/>
    <w:tmpl w:val="5792D7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1922C7"/>
    <w:multiLevelType w:val="hybridMultilevel"/>
    <w:tmpl w:val="D8608968"/>
    <w:lvl w:ilvl="0" w:tplc="1B281C42">
      <w:start w:val="1"/>
      <w:numFmt w:val="decimal"/>
      <w:lvlText w:val="%1."/>
      <w:lvlJc w:val="left"/>
      <w:pPr>
        <w:ind w:left="18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290491A"/>
    <w:multiLevelType w:val="hybridMultilevel"/>
    <w:tmpl w:val="55AC2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27B"/>
    <w:rsid w:val="00023407"/>
    <w:rsid w:val="00153BEF"/>
    <w:rsid w:val="001869F7"/>
    <w:rsid w:val="00195254"/>
    <w:rsid w:val="00221243"/>
    <w:rsid w:val="002E4004"/>
    <w:rsid w:val="0038327B"/>
    <w:rsid w:val="003C0A52"/>
    <w:rsid w:val="00420E29"/>
    <w:rsid w:val="00461248"/>
    <w:rsid w:val="005A507B"/>
    <w:rsid w:val="005E5AE2"/>
    <w:rsid w:val="005F1F49"/>
    <w:rsid w:val="00605528"/>
    <w:rsid w:val="006501F9"/>
    <w:rsid w:val="00655CCC"/>
    <w:rsid w:val="00664D07"/>
    <w:rsid w:val="007D2435"/>
    <w:rsid w:val="007E36D4"/>
    <w:rsid w:val="008879F1"/>
    <w:rsid w:val="008E0FAF"/>
    <w:rsid w:val="00B85B22"/>
    <w:rsid w:val="00BA5C69"/>
    <w:rsid w:val="00C71996"/>
    <w:rsid w:val="00D85AF6"/>
    <w:rsid w:val="00DA79AD"/>
    <w:rsid w:val="00DE4093"/>
    <w:rsid w:val="00DE5ACC"/>
    <w:rsid w:val="00DF6DAE"/>
    <w:rsid w:val="00E02A65"/>
    <w:rsid w:val="00F13735"/>
    <w:rsid w:val="00FD0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7229-9D64-4ACE-9CF0-DCBEDC84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16</cp:revision>
  <cp:lastPrinted>2020-12-29T08:13:00Z</cp:lastPrinted>
  <dcterms:created xsi:type="dcterms:W3CDTF">2021-01-27T04:00:00Z</dcterms:created>
  <dcterms:modified xsi:type="dcterms:W3CDTF">2021-01-29T07:11:00Z</dcterms:modified>
</cp:coreProperties>
</file>