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435">
        <w:rPr>
          <w:rFonts w:ascii="Times New Roman" w:hAnsi="Times New Roman" w:cs="Times New Roman"/>
          <w:sz w:val="24"/>
          <w:szCs w:val="24"/>
        </w:rPr>
        <w:t>УТВЕРЖДЕН</w:t>
      </w:r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города Березники</w:t>
      </w:r>
    </w:p>
    <w:p w:rsidR="008478E4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«___» _____________ 2022 г</w:t>
      </w:r>
    </w:p>
    <w:p w:rsid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316" w:rsidRPr="008F2316" w:rsidRDefault="008F2316" w:rsidP="008F2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1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8E4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8478E4">
        <w:rPr>
          <w:rFonts w:ascii="Times New Roman" w:hAnsi="Times New Roman" w:cs="Times New Roman"/>
          <w:sz w:val="28"/>
          <w:szCs w:val="28"/>
        </w:rPr>
        <w:t xml:space="preserve">муниципальными служащими и лицами, замещающими муниципальные должности Контрольно-счетной палаты города Березники 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8E4">
        <w:rPr>
          <w:rFonts w:ascii="Times New Roman" w:hAnsi="Times New Roman" w:cs="Times New Roman"/>
          <w:bCs/>
          <w:sz w:val="28"/>
          <w:szCs w:val="28"/>
        </w:rPr>
        <w:t>представителя нанимателя о возникшем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8E4">
        <w:rPr>
          <w:rFonts w:ascii="Times New Roman" w:hAnsi="Times New Roman" w:cs="Times New Roman"/>
          <w:bCs/>
          <w:sz w:val="28"/>
          <w:szCs w:val="28"/>
        </w:rPr>
        <w:t>конфликте интересов или о возможности его возникновения</w:t>
      </w:r>
    </w:p>
    <w:p w:rsid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Настоящий  порядок разработан в соответствии со </w:t>
      </w:r>
      <w:hyperlink r:id="rId5" w:history="1">
        <w:r w:rsidRPr="008478E4">
          <w:rPr>
            <w:rFonts w:ascii="Times New Roman" w:hAnsi="Times New Roman" w:cs="Times New Roman"/>
            <w:bCs/>
            <w:sz w:val="24"/>
            <w:szCs w:val="24"/>
          </w:rPr>
          <w:t>статьей 19</w:t>
        </w:r>
      </w:hyperlink>
      <w:r w:rsidRPr="008478E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r:id="rId6" w:history="1">
        <w:r w:rsidRPr="008478E4">
          <w:rPr>
            <w:rFonts w:ascii="Times New Roman" w:hAnsi="Times New Roman" w:cs="Times New Roman"/>
            <w:bCs/>
            <w:sz w:val="24"/>
            <w:szCs w:val="24"/>
          </w:rPr>
          <w:t>статьями 10</w:t>
        </w:r>
      </w:hyperlink>
      <w:r w:rsidRPr="008478E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8478E4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Pr="008478E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муниципальными служащими и лицами, замещающими должности муниципальной службы в Контрольно-счетной палате города</w:t>
      </w:r>
      <w:proofErr w:type="gramEnd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Березники, представителя нанимателя о возникшем конфликте интересов или о возможности его возникновения (далее соответственно </w:t>
      </w:r>
      <w:proofErr w:type="gramStart"/>
      <w:r w:rsidRPr="008478E4">
        <w:rPr>
          <w:rFonts w:ascii="Times New Roman" w:hAnsi="Times New Roman" w:cs="Times New Roman"/>
          <w:bCs/>
          <w:sz w:val="24"/>
          <w:szCs w:val="24"/>
        </w:rPr>
        <w:t>–д</w:t>
      </w:r>
      <w:proofErr w:type="gramEnd"/>
      <w:r w:rsidRPr="008478E4">
        <w:rPr>
          <w:rFonts w:ascii="Times New Roman" w:hAnsi="Times New Roman" w:cs="Times New Roman"/>
          <w:bCs/>
          <w:sz w:val="24"/>
          <w:szCs w:val="24"/>
        </w:rPr>
        <w:t>олжностное лицо,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2. Понятия "личная заинтересованность" и "конфликт интересов" в настоящем Типовом порядке применяются в значениях, определенных Федеральным </w:t>
      </w:r>
      <w:hyperlink r:id="rId8" w:history="1">
        <w:r w:rsidRPr="008478E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о противодействии коррупции.</w:t>
      </w:r>
    </w:p>
    <w:p w:rsidR="008478E4" w:rsidRPr="008478E4" w:rsidRDefault="002D4FF9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9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="008478E4" w:rsidRPr="008478E4">
        <w:rPr>
          <w:rFonts w:ascii="Times New Roman" w:hAnsi="Times New Roman" w:cs="Times New Roman"/>
          <w:bCs/>
          <w:sz w:val="24"/>
          <w:szCs w:val="24"/>
        </w:rPr>
        <w:t xml:space="preserve">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ar58" w:history="1">
        <w:r w:rsidR="008478E4" w:rsidRPr="008478E4">
          <w:rPr>
            <w:rFonts w:ascii="Times New Roman" w:hAnsi="Times New Roman" w:cs="Times New Roman"/>
            <w:bCs/>
            <w:sz w:val="24"/>
            <w:szCs w:val="24"/>
          </w:rPr>
          <w:t>уведомления</w:t>
        </w:r>
      </w:hyperlink>
      <w:r w:rsidR="008478E4" w:rsidRPr="008478E4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 порядку с указанием следующих сведений:</w:t>
      </w:r>
      <w:proofErr w:type="gramEnd"/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3.1. должность, фамилия, имя, отчество </w:t>
      </w:r>
      <w:r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>, представляющего Уведомление;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3.5. намерение или отсутствие намерения </w:t>
      </w:r>
      <w:r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3.6. дата заполнения Уведомления;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3.7. подпись </w:t>
      </w:r>
      <w:r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>, представляющего Уведомление.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4. К Уведомлению прилагаются все имеющиеся у </w:t>
      </w:r>
      <w:r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материалы, подтверждающие обстоятельства, доводы и факты, изложенные в Уведомлении.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5. В случае нахождения </w:t>
      </w:r>
      <w:r w:rsidR="005C1506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</w:t>
      </w:r>
      <w:r w:rsidRPr="005C15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w:anchor="Par9" w:history="1">
        <w:r w:rsidRPr="005C1506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5C1506">
        <w:rPr>
          <w:rFonts w:ascii="Times New Roman" w:hAnsi="Times New Roman" w:cs="Times New Roman"/>
          <w:bCs/>
          <w:sz w:val="24"/>
          <w:szCs w:val="24"/>
        </w:rPr>
        <w:t>п</w:t>
      </w:r>
      <w:r w:rsidRPr="008478E4">
        <w:rPr>
          <w:rFonts w:ascii="Times New Roman" w:hAnsi="Times New Roman" w:cs="Times New Roman"/>
          <w:bCs/>
          <w:sz w:val="24"/>
          <w:szCs w:val="24"/>
        </w:rPr>
        <w:t>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6. Перед представлением Уведомления представителю нанимателя </w:t>
      </w:r>
      <w:r w:rsidR="005C1506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5C1506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7. В целях выполнения обязанности, предусмотренной </w:t>
      </w:r>
      <w:hyperlink w:anchor="Par9" w:history="1">
        <w:r w:rsidRPr="005C1506">
          <w:rPr>
            <w:rFonts w:ascii="Times New Roman" w:hAnsi="Times New Roman" w:cs="Times New Roman"/>
            <w:bCs/>
            <w:sz w:val="24"/>
            <w:szCs w:val="24"/>
          </w:rPr>
          <w:t>пунктом 3</w:t>
        </w:r>
      </w:hyperlink>
      <w:r w:rsidRPr="005C1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настоящего  порядка, </w:t>
      </w:r>
      <w:r w:rsidR="005C1506">
        <w:rPr>
          <w:rFonts w:ascii="Times New Roman" w:hAnsi="Times New Roman" w:cs="Times New Roman"/>
          <w:bCs/>
          <w:sz w:val="24"/>
          <w:szCs w:val="24"/>
        </w:rPr>
        <w:t xml:space="preserve">должностное лицо </w:t>
      </w:r>
      <w:r w:rsidRPr="008478E4">
        <w:rPr>
          <w:rFonts w:ascii="Times New Roman" w:hAnsi="Times New Roman" w:cs="Times New Roman"/>
          <w:bCs/>
          <w:sz w:val="24"/>
          <w:szCs w:val="24"/>
        </w:rPr>
        <w:t>направляет (передает</w:t>
      </w:r>
      <w:r w:rsidR="005C1506">
        <w:rPr>
          <w:rFonts w:ascii="Times New Roman" w:hAnsi="Times New Roman" w:cs="Times New Roman"/>
          <w:bCs/>
          <w:sz w:val="24"/>
          <w:szCs w:val="24"/>
        </w:rPr>
        <w:t>) Уведомление для регистрации должностному лицу Контрольно-счетной палаты города Березники, ответственному за работу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по профилактике коррупционных и иных правонарушений</w:t>
      </w:r>
      <w:r w:rsidR="005C1506">
        <w:rPr>
          <w:rFonts w:ascii="Times New Roman" w:hAnsi="Times New Roman" w:cs="Times New Roman"/>
          <w:bCs/>
          <w:sz w:val="24"/>
          <w:szCs w:val="24"/>
        </w:rPr>
        <w:t xml:space="preserve"> (далее -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должностному лицу</w:t>
      </w:r>
      <w:r w:rsidR="005C1506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5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8. Уведомление в день поступления </w:t>
      </w:r>
      <w:r w:rsidRPr="005C1506">
        <w:rPr>
          <w:rFonts w:ascii="Times New Roman" w:hAnsi="Times New Roman" w:cs="Times New Roman"/>
          <w:bCs/>
          <w:sz w:val="24"/>
          <w:szCs w:val="24"/>
        </w:rPr>
        <w:t xml:space="preserve">регистрируется в </w:t>
      </w:r>
      <w:hyperlink w:anchor="Par112" w:history="1">
        <w:r w:rsidRPr="005C1506">
          <w:rPr>
            <w:rFonts w:ascii="Times New Roman" w:hAnsi="Times New Roman" w:cs="Times New Roman"/>
            <w:bCs/>
            <w:sz w:val="24"/>
            <w:szCs w:val="24"/>
          </w:rPr>
          <w:t>журнале</w:t>
        </w:r>
      </w:hyperlink>
      <w:r w:rsidRPr="005C1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8E4">
        <w:rPr>
          <w:rFonts w:ascii="Times New Roman" w:hAnsi="Times New Roman" w:cs="Times New Roman"/>
          <w:bCs/>
          <w:sz w:val="24"/>
          <w:szCs w:val="24"/>
        </w:rPr>
        <w:t>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Листы журнала регистрации уведомлений должны быть пронумерованы, прошнурованы и скреплены оттиском печати</w:t>
      </w:r>
      <w:r w:rsidR="005C1506">
        <w:rPr>
          <w:rFonts w:ascii="Times New Roman" w:hAnsi="Times New Roman" w:cs="Times New Roman"/>
          <w:bCs/>
          <w:sz w:val="24"/>
          <w:szCs w:val="24"/>
        </w:rPr>
        <w:t xml:space="preserve"> Контрольно-счетной палаты города Березники</w:t>
      </w:r>
      <w:r w:rsidRPr="00847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уведомлений в течение пяти лет </w:t>
      </w:r>
      <w:proofErr w:type="gramStart"/>
      <w:r w:rsidRPr="008478E4">
        <w:rPr>
          <w:rFonts w:ascii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4"/>
      <w:bookmarkEnd w:id="1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5C1506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Pr="008478E4">
        <w:rPr>
          <w:rFonts w:ascii="Times New Roman" w:hAnsi="Times New Roman" w:cs="Times New Roman"/>
          <w:bCs/>
          <w:sz w:val="24"/>
          <w:szCs w:val="24"/>
        </w:rPr>
        <w:t xml:space="preserve"> на руки под подпись либо направляется по почте с уведомлением о вручении.</w:t>
      </w:r>
    </w:p>
    <w:p w:rsidR="008478E4" w:rsidRPr="008478E4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1C1FB7" w:rsidRDefault="008478E4" w:rsidP="008478E4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 xml:space="preserve">11. Представитель нанимателя не позднее двух рабочих дней со дня получения Уведомления передает его </w:t>
      </w:r>
      <w:proofErr w:type="gramStart"/>
      <w:r w:rsidRPr="008478E4">
        <w:rPr>
          <w:rFonts w:ascii="Times New Roman" w:hAnsi="Times New Roman" w:cs="Times New Roman"/>
          <w:bCs/>
          <w:sz w:val="24"/>
          <w:szCs w:val="24"/>
        </w:rPr>
        <w:t xml:space="preserve">с отметкой об ознакомлении в </w:t>
      </w:r>
      <w:r w:rsidR="001C1FB7">
        <w:rPr>
          <w:rFonts w:ascii="Times New Roman" w:hAnsi="Times New Roman" w:cs="Times New Roman"/>
          <w:bCs/>
          <w:sz w:val="24"/>
          <w:szCs w:val="24"/>
        </w:rPr>
        <w:t>Комиссию по соблюдению требований к служебному поведению</w:t>
      </w:r>
      <w:proofErr w:type="gramEnd"/>
      <w:r w:rsidR="001C1FB7">
        <w:rPr>
          <w:rFonts w:ascii="Times New Roman" w:hAnsi="Times New Roman" w:cs="Times New Roman"/>
          <w:bCs/>
          <w:sz w:val="24"/>
          <w:szCs w:val="24"/>
        </w:rPr>
        <w:t xml:space="preserve"> должностных лиц Контрольно-счетной палаты города Березники (далее – Комиссия) для рассмотрения.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8478E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к  порядку</w:t>
      </w:r>
    </w:p>
    <w:p w:rsidR="001C1FB7" w:rsidRDefault="001C1FB7" w:rsidP="001C1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>муниципальными служащими и лицами,</w:t>
      </w:r>
    </w:p>
    <w:p w:rsidR="001C1FB7" w:rsidRDefault="001C1FB7" w:rsidP="001C1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FB7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1C1FB7">
        <w:rPr>
          <w:rFonts w:ascii="Times New Roman" w:hAnsi="Times New Roman" w:cs="Times New Roman"/>
          <w:sz w:val="20"/>
          <w:szCs w:val="20"/>
        </w:rPr>
        <w:t xml:space="preserve"> муниципальные должности</w:t>
      </w:r>
    </w:p>
    <w:p w:rsidR="001C1FB7" w:rsidRPr="001C1FB7" w:rsidRDefault="001C1FB7" w:rsidP="001C1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 xml:space="preserve"> Контрольно-счетной палаты города Березники </w:t>
      </w:r>
    </w:p>
    <w:p w:rsidR="001C1FB7" w:rsidRDefault="001C1FB7" w:rsidP="001C1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bCs/>
          <w:sz w:val="20"/>
          <w:szCs w:val="20"/>
        </w:rPr>
        <w:t>представителя нанимателя о возникшем конфликте</w:t>
      </w:r>
    </w:p>
    <w:p w:rsidR="001C1FB7" w:rsidRPr="001C1FB7" w:rsidRDefault="001C1FB7" w:rsidP="001C1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bCs/>
          <w:sz w:val="20"/>
          <w:szCs w:val="20"/>
        </w:rPr>
        <w:t xml:space="preserve"> интересов или о возможности его возникновения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3749"/>
      </w:tblGrid>
      <w:tr w:rsidR="008478E4" w:rsidRPr="008478E4" w:rsidTr="001C1FB7">
        <w:tc>
          <w:tcPr>
            <w:tcW w:w="4819" w:type="dxa"/>
            <w:gridSpan w:val="2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6" w:type="dxa"/>
            <w:gridSpan w:val="2"/>
          </w:tcPr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(отметка об ознакомлении)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представителя нанимателя)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8478E4" w:rsidRPr="008478E4" w:rsidRDefault="001C1FB7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</w:t>
            </w:r>
            <w:r w:rsidR="008478E4"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представляющего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уведомление)</w:t>
            </w:r>
          </w:p>
          <w:p w:rsidR="001C1FB7" w:rsidRPr="008478E4" w:rsidRDefault="001C1FB7" w:rsidP="001C1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8E4" w:rsidRPr="008478E4" w:rsidTr="001C1FB7">
        <w:tc>
          <w:tcPr>
            <w:tcW w:w="9985" w:type="dxa"/>
            <w:gridSpan w:val="4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58"/>
            <w:bookmarkEnd w:id="3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8478E4" w:rsidRPr="008478E4" w:rsidTr="001C1FB7">
        <w:tc>
          <w:tcPr>
            <w:tcW w:w="9985" w:type="dxa"/>
            <w:gridSpan w:val="4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93" w:history="1">
              <w:r w:rsidRPr="008478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94" w:history="1">
              <w:r w:rsidRPr="008478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________.</w:t>
            </w:r>
          </w:p>
          <w:p w:rsidR="008478E4" w:rsidRPr="008478E4" w:rsidRDefault="008478E4" w:rsidP="001C1FB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 w:rsidR="001C1FB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 лиц Контрольно-счетной палаты города Березники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</w:tr>
      <w:tr w:rsidR="008478E4" w:rsidRPr="008478E4" w:rsidTr="001C1FB7">
        <w:tc>
          <w:tcPr>
            <w:tcW w:w="2891" w:type="dxa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749" w:type="dxa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8478E4" w:rsidRPr="008478E4" w:rsidTr="001C1FB7">
        <w:tc>
          <w:tcPr>
            <w:tcW w:w="9985" w:type="dxa"/>
            <w:gridSpan w:val="4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&lt;3&gt;: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_______________________ на ___ 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_______________________ на ___ 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_______________________ на ___ 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Ознакомлен: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2D4FF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представляющего уведомление)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зарегистрировано "___" ___________ 20___ г., рег. N _______________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8478E4" w:rsidRPr="008478E4" w:rsidTr="001C1FB7">
        <w:tc>
          <w:tcPr>
            <w:tcW w:w="9985" w:type="dxa"/>
            <w:gridSpan w:val="4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--------------------------------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93"/>
            <w:bookmarkEnd w:id="4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&lt;1&gt; Нужное подчеркнуть.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94"/>
            <w:bookmarkEnd w:id="5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&lt;2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&gt; О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писываются ситуация, при которой личная заинтересованность </w:t>
            </w:r>
            <w:r w:rsidR="002D4FF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&lt;3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&gt; О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Default="008478E4" w:rsidP="00847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2D4FF9" w:rsidRPr="008478E4" w:rsidRDefault="002D4FF9" w:rsidP="00847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>муниципальными служащими и лицами,</w:t>
      </w:r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FB7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1C1FB7">
        <w:rPr>
          <w:rFonts w:ascii="Times New Roman" w:hAnsi="Times New Roman" w:cs="Times New Roman"/>
          <w:sz w:val="20"/>
          <w:szCs w:val="20"/>
        </w:rPr>
        <w:t xml:space="preserve"> муниципальные должности</w:t>
      </w:r>
    </w:p>
    <w:p w:rsidR="002D4FF9" w:rsidRPr="001C1FB7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sz w:val="20"/>
          <w:szCs w:val="20"/>
        </w:rPr>
        <w:t xml:space="preserve"> Контрольно-счетной палаты города Березники </w:t>
      </w:r>
    </w:p>
    <w:p w:rsidR="002D4FF9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bCs/>
          <w:sz w:val="20"/>
          <w:szCs w:val="20"/>
        </w:rPr>
        <w:t>представителя нанимателя о возникшем конфликте</w:t>
      </w:r>
    </w:p>
    <w:p w:rsidR="002D4FF9" w:rsidRPr="001C1FB7" w:rsidRDefault="002D4FF9" w:rsidP="002D4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C1FB7">
        <w:rPr>
          <w:rFonts w:ascii="Times New Roman" w:hAnsi="Times New Roman" w:cs="Times New Roman"/>
          <w:bCs/>
          <w:sz w:val="20"/>
          <w:szCs w:val="20"/>
        </w:rPr>
        <w:t xml:space="preserve"> интересов или о возможности его возникновения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6" w:name="Par112"/>
      <w:bookmarkEnd w:id="6"/>
      <w:r w:rsidRPr="008478E4">
        <w:rPr>
          <w:rFonts w:ascii="Times New Roman" w:hAnsi="Times New Roman" w:cs="Times New Roman"/>
          <w:bCs/>
          <w:sz w:val="24"/>
          <w:szCs w:val="24"/>
        </w:rPr>
        <w:t>ЖУРНАЛ РЕГИСТРАЦИИ УВЕДОМЛЕНИЙ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заинтересованности, которая приводит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E4">
        <w:rPr>
          <w:rFonts w:ascii="Times New Roman" w:hAnsi="Times New Roman" w:cs="Times New Roman"/>
          <w:bCs/>
          <w:sz w:val="24"/>
          <w:szCs w:val="24"/>
        </w:rPr>
        <w:t>или может привести к конфликту интересов</w:t>
      </w:r>
    </w:p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2060"/>
        <w:gridCol w:w="1975"/>
        <w:gridCol w:w="2410"/>
      </w:tblGrid>
      <w:tr w:rsidR="008478E4" w:rsidRPr="008478E4" w:rsidTr="002D4FF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 w:rsidP="002D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описание ситуации, при которой личная заинтересованность </w:t>
            </w:r>
            <w:r w:rsidR="002D4FF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</w:t>
            </w: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ФИО, подпись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8478E4" w:rsidRPr="008478E4" w:rsidTr="002D4FF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478E4" w:rsidRPr="008478E4" w:rsidTr="002D4FF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4" w:rsidRPr="008478E4" w:rsidRDefault="0084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78E4" w:rsidRPr="008478E4" w:rsidRDefault="008478E4" w:rsidP="0084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60D" w:rsidRPr="008478E4" w:rsidRDefault="001A160D">
      <w:pPr>
        <w:rPr>
          <w:rFonts w:ascii="Times New Roman" w:hAnsi="Times New Roman" w:cs="Times New Roman"/>
          <w:sz w:val="24"/>
          <w:szCs w:val="24"/>
        </w:rPr>
      </w:pPr>
    </w:p>
    <w:sectPr w:rsidR="001A160D" w:rsidRPr="008478E4" w:rsidSect="006E3494">
      <w:pgSz w:w="11905" w:h="16838"/>
      <w:pgMar w:top="900" w:right="748" w:bottom="72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8"/>
    <w:rsid w:val="00157948"/>
    <w:rsid w:val="001A160D"/>
    <w:rsid w:val="001C1FB7"/>
    <w:rsid w:val="002D4FF9"/>
    <w:rsid w:val="005C1506"/>
    <w:rsid w:val="008478E4"/>
    <w:rsid w:val="008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192FB69B7F55870C9F11E42A9272FD1823F68DC21DDF2CD2113067452D9AA35E02F5B0B6D6C758E63B52AD3z1G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192FB69B7F55870C9F11E42A9272FD1823F68DC21DDF2CD2113067452D9AA27E077570A687921D939E227D21E2E76327EA0C8F9zBG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192FB69B7F55870C9F11E42A9272FD1823F68DC21DDF2CD2113067452D9AA27E077570A6F7921D939E227D21E2E76327EA0C8F9zBG4L" TargetMode="External"/><Relationship Id="rId5" Type="http://schemas.openxmlformats.org/officeDocument/2006/relationships/hyperlink" Target="consultantplus://offline/ref=908192FB69B7F55870C9F11E42A9272FD1833968D120DDF2CD2113067452D9AA27E07757086D737C8E76E37B954B3D75347EA2CEE5B49CFCz4G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2022-07-04T11:52:00Z</cp:lastPrinted>
  <dcterms:created xsi:type="dcterms:W3CDTF">2022-06-30T11:07:00Z</dcterms:created>
  <dcterms:modified xsi:type="dcterms:W3CDTF">2022-07-04T11:52:00Z</dcterms:modified>
</cp:coreProperties>
</file>