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A37150"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29.01.2008 № 408</w:t>
      </w:r>
      <w:r w:rsidR="00794F54">
        <w:rPr>
          <w:rFonts w:ascii="Times New Roman" w:hAnsi="Times New Roman" w:cs="Times New Roman"/>
          <w:sz w:val="24"/>
          <w:szCs w:val="24"/>
        </w:rPr>
        <w:t>, 2</w:t>
      </w:r>
      <w:r w:rsidRPr="007D1B35">
        <w:rPr>
          <w:rFonts w:ascii="Times New Roman" w:hAnsi="Times New Roman" w:cs="Times New Roman"/>
          <w:sz w:val="24"/>
          <w:szCs w:val="24"/>
        </w:rPr>
        <w:t>6.05.2009 № 620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03.05.2017 № 243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29.11.2017 № 320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28.03.2018 № 367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794F54">
        <w:rPr>
          <w:rFonts w:ascii="Times New Roman" w:hAnsi="Times New Roman" w:cs="Times New Roman"/>
          <w:sz w:val="24"/>
          <w:szCs w:val="24"/>
        </w:rPr>
        <w:t>, 28.11.2018</w:t>
      </w:r>
      <w:r w:rsidR="00794F54" w:rsidRPr="00C71F80">
        <w:rPr>
          <w:rFonts w:ascii="Times New Roman" w:hAnsi="Times New Roman" w:cs="Times New Roman"/>
          <w:sz w:val="24"/>
          <w:szCs w:val="24"/>
        </w:rPr>
        <w:t xml:space="preserve"> № 4</w:t>
      </w:r>
      <w:r w:rsidR="00794F54">
        <w:rPr>
          <w:rFonts w:ascii="Times New Roman" w:hAnsi="Times New Roman" w:cs="Times New Roman"/>
          <w:sz w:val="24"/>
          <w:szCs w:val="24"/>
        </w:rPr>
        <w:t>92, 24.04.2019 №571</w:t>
      </w:r>
      <w:r w:rsidR="00822D73">
        <w:rPr>
          <w:rFonts w:ascii="Times New Roman" w:hAnsi="Times New Roman" w:cs="Times New Roman"/>
          <w:sz w:val="24"/>
          <w:szCs w:val="24"/>
        </w:rPr>
        <w:t>, 25.09.2019 №</w:t>
      </w:r>
      <w:r w:rsidR="00F85EB5">
        <w:rPr>
          <w:rFonts w:ascii="Times New Roman" w:hAnsi="Times New Roman" w:cs="Times New Roman"/>
          <w:sz w:val="24"/>
          <w:szCs w:val="24"/>
        </w:rPr>
        <w:t xml:space="preserve"> </w:t>
      </w:r>
      <w:r w:rsidR="00822D73">
        <w:rPr>
          <w:rFonts w:ascii="Times New Roman" w:hAnsi="Times New Roman" w:cs="Times New Roman"/>
          <w:sz w:val="24"/>
          <w:szCs w:val="24"/>
        </w:rPr>
        <w:t>651</w:t>
      </w:r>
      <w:r w:rsidR="002F0E32">
        <w:rPr>
          <w:rFonts w:ascii="Times New Roman" w:hAnsi="Times New Roman" w:cs="Times New Roman"/>
          <w:sz w:val="24"/>
          <w:szCs w:val="24"/>
        </w:rPr>
        <w:t>, 25.11.2020 №37</w:t>
      </w:r>
      <w:r w:rsidR="00A37150">
        <w:rPr>
          <w:rFonts w:ascii="Times New Roman" w:hAnsi="Times New Roman" w:cs="Times New Roman"/>
          <w:sz w:val="24"/>
          <w:szCs w:val="24"/>
        </w:rPr>
        <w:t xml:space="preserve">, </w:t>
      </w:r>
    </w:p>
    <w:p w:rsidR="007D1B35" w:rsidRPr="007D1B35" w:rsidRDefault="00A37150" w:rsidP="0096766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31.03.2021 №76</w:t>
      </w:r>
      <w:proofErr w:type="gramStart"/>
      <w:r w:rsidR="00794F54">
        <w:rPr>
          <w:rFonts w:ascii="Times New Roman" w:hAnsi="Times New Roman" w:cs="Times New Roman"/>
          <w:sz w:val="24"/>
          <w:szCs w:val="24"/>
        </w:rPr>
        <w:t xml:space="preserve"> </w:t>
      </w:r>
      <w:r w:rsidR="007D1B35" w:rsidRPr="007D1B35">
        <w:rPr>
          <w:rFonts w:ascii="Times New Roman" w:hAnsi="Times New Roman" w:cs="Times New Roman"/>
          <w:sz w:val="24"/>
          <w:szCs w:val="24"/>
        </w:rPr>
        <w:t>)</w:t>
      </w:r>
      <w:proofErr w:type="gramEnd"/>
    </w:p>
    <w:p w:rsidR="007D1B35"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C71F80">
        <w:rPr>
          <w:rFonts w:ascii="Times New Roman" w:hAnsi="Times New Roman" w:cs="Times New Roman"/>
          <w:sz w:val="24"/>
          <w:szCs w:val="24"/>
        </w:rPr>
        <w:t xml:space="preserve">                                                                                </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1.Наименование муниципального образования – муниципальное образование «Город Березники».</w:t>
      </w:r>
    </w:p>
    <w:p w:rsidR="00822D73"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22D73">
        <w:rPr>
          <w:rFonts w:ascii="Times New Roman" w:hAnsi="Times New Roman" w:cs="Times New Roman"/>
          <w:sz w:val="24"/>
          <w:szCs w:val="24"/>
        </w:rPr>
        <w:t>В официальных символах муниципального образования «Город Березники», наименовании исполнительно-распорядительного органа муниципального образования «Город Березники» наравне с наименованием муниципального образования, определенным настоящим Уставом, допускается использование сокращенной формы наименования муниципального образования «Город Березники»-город Березники.</w:t>
      </w:r>
    </w:p>
    <w:p w:rsidR="00822D73" w:rsidRPr="007D1B35"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в ред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ешения </w:t>
      </w:r>
      <w:r w:rsidRPr="00822D73">
        <w:rPr>
          <w:rFonts w:ascii="Times New Roman" w:hAnsi="Times New Roman" w:cs="Times New Roman"/>
          <w:sz w:val="24"/>
          <w:szCs w:val="24"/>
        </w:rPr>
        <w:t xml:space="preserve">Березниковской городской Думы </w:t>
      </w:r>
      <w:r>
        <w:rPr>
          <w:rFonts w:ascii="Times New Roman" w:hAnsi="Times New Roman" w:cs="Times New Roman"/>
          <w:sz w:val="24"/>
          <w:szCs w:val="24"/>
        </w:rPr>
        <w:t>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2.Муниципальное образование «Город Березники»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наделено статусом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Быстринская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Вересовая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Вяткино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Гунина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Загижга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Заразилы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Зыряна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Карандашева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Кедрово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Кекур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Кокуй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Мыслы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Овиново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Пишмино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Релка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вня Трезубы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лок Лемзер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Расцветаево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Шемейный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Пыскор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Таман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Огурдино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Турлавы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Дзержинец</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Зуево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Закаменная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Жуклино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Кокшарово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007D1B35" w:rsidRPr="007D1B35">
        <w:rPr>
          <w:rFonts w:ascii="Times New Roman" w:hAnsi="Times New Roman" w:cs="Times New Roman"/>
          <w:sz w:val="24"/>
          <w:szCs w:val="24"/>
        </w:rPr>
        <w:t>.Административным центром муниципального образования является город Березники.</w:t>
      </w:r>
    </w:p>
    <w:p w:rsidR="007D1B35" w:rsidRPr="007D1B35" w:rsidRDefault="00822D73" w:rsidP="002537A0">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 в ред</w:t>
      </w:r>
      <w:proofErr w:type="gramStart"/>
      <w:r w:rsidRPr="00822D73">
        <w:rPr>
          <w:rFonts w:ascii="Times New Roman" w:hAnsi="Times New Roman" w:cs="Times New Roman"/>
          <w:sz w:val="24"/>
          <w:szCs w:val="24"/>
        </w:rPr>
        <w:t>.р</w:t>
      </w:r>
      <w:proofErr w:type="gramEnd"/>
      <w:r w:rsidRPr="00822D73">
        <w:rPr>
          <w:rFonts w:ascii="Times New Roman" w:hAnsi="Times New Roman" w:cs="Times New Roman"/>
          <w:sz w:val="24"/>
          <w:szCs w:val="24"/>
        </w:rPr>
        <w:t>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Понятия «муниципальное образование», «Березниковский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(далее – муниципальные правовые акты)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Березниковская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BD303D"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07.05.2015 № 815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r w:rsidR="00822D73">
        <w:rPr>
          <w:rFonts w:ascii="Times New Roman" w:hAnsi="Times New Roman" w:cs="Times New Roman"/>
          <w:sz w:val="24"/>
          <w:szCs w:val="24"/>
        </w:rPr>
        <w:t>», Администрация города Березники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822D73">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BD303D">
        <w:rPr>
          <w:rFonts w:ascii="Times New Roman" w:hAnsi="Times New Roman" w:cs="Times New Roman"/>
          <w:sz w:val="24"/>
          <w:szCs w:val="24"/>
        </w:rPr>
        <w:t>.</w:t>
      </w:r>
      <w:r w:rsidRPr="007D1B35">
        <w:rPr>
          <w:rFonts w:ascii="Times New Roman" w:hAnsi="Times New Roman" w:cs="Times New Roman"/>
          <w:sz w:val="24"/>
          <w:szCs w:val="24"/>
        </w:rPr>
        <w:t>1.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Контрольно-счетная палата муниципального образования «Город Березники» – постоянно действующий орган внешнего муниципального финансового контроля, именуемый в тексте настоящего Устава «Контрольно-счетная палата</w:t>
      </w:r>
      <w:r w:rsidR="00967664">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в муниципальном образовании - форма осуществления населением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с учетом исторических и иных местных традиций.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Население муниципального образования обладает неотчуждаемым правом на местное самоуправление, гарантированное Конституцией Российской Федерации, федеральными законами, законами субъекта, настоящим Уставом, иными нормативными актами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Граждане, входящие в состав населения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7CA"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Участвуя в осуществлении местного самоуправления, граждане, входящие в состав населения муниципального образования, вправе в установленном порядке: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решать вопросы, отнесенные к ведению муниципального образования, путем голосования на референдумах, собраниях или конференциях граждан;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состоять на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получать официальную информацию о положении дел в муниципальном образовании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участвовать в работе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защищать, в том числе в судебном порядке, права на участие в местном самоуправлении;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Иностранные граждане, входящие в состав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скоординированности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ответственности органов и должностных лиц местного самоуправления  перед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w:t>
      </w:r>
      <w:r w:rsidR="00794F54">
        <w:rPr>
          <w:rFonts w:ascii="Times New Roman" w:hAnsi="Times New Roman" w:cs="Times New Roman"/>
          <w:sz w:val="24"/>
          <w:szCs w:val="24"/>
        </w:rPr>
        <w:t>местном</w:t>
      </w:r>
      <w:r w:rsidRPr="007D1B35">
        <w:rPr>
          <w:rFonts w:ascii="Times New Roman" w:hAnsi="Times New Roman" w:cs="Times New Roman"/>
          <w:sz w:val="24"/>
          <w:szCs w:val="24"/>
        </w:rPr>
        <w:t xml:space="preserve">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от 27.02.2007 № 264</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27.01.2015 № 776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69684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(в редакции решения Березниковской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Муниципальное образование может иметь иные официальные символы. Решение об </w:t>
      </w:r>
      <w:proofErr w:type="gramStart"/>
      <w:r w:rsidRPr="007D1B35">
        <w:rPr>
          <w:rFonts w:ascii="Times New Roman" w:hAnsi="Times New Roman" w:cs="Times New Roman"/>
          <w:sz w:val="24"/>
          <w:szCs w:val="24"/>
        </w:rPr>
        <w:t>учреждении</w:t>
      </w:r>
      <w:proofErr w:type="gramEnd"/>
      <w:r w:rsidRPr="007D1B35">
        <w:rPr>
          <w:rFonts w:ascii="Times New Roman" w:hAnsi="Times New Roman" w:cs="Times New Roman"/>
          <w:sz w:val="24"/>
          <w:szCs w:val="24"/>
        </w:rPr>
        <w:t xml:space="preserve">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2804F4" w:rsidRDefault="002804F4"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12. Знаки отличия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и статья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 высший знак признания заслуг лица, удостоенного его, перед муниципальным образованием и его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2.Основания и порядок присвоения звания «Почетный гражданин муниципального образования «Город Березники»», статус почетных граждан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3.За высокие достижения в различных областях развития муниципального образования городская Дума и глава города могут устанавливать иные знаки отличия граждан, юридических лиц, основания и порядок присвоения которых устанавливаются муниципальным правовым актом органа, принявшего решение об учреждении такого знака.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4.Границы территории муниципального образования установлены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roofErr w:type="gramStart"/>
      <w:r w:rsidRPr="007D1B35">
        <w:rPr>
          <w:rFonts w:ascii="Times New Roman" w:hAnsi="Times New Roman" w:cs="Times New Roman"/>
          <w:sz w:val="24"/>
          <w:szCs w:val="24"/>
        </w:rPr>
        <w:t>признана</w:t>
      </w:r>
      <w:proofErr w:type="gramEnd"/>
      <w:r w:rsidRPr="007D1B35">
        <w:rPr>
          <w:rFonts w:ascii="Times New Roman" w:hAnsi="Times New Roman" w:cs="Times New Roman"/>
          <w:sz w:val="24"/>
          <w:szCs w:val="24"/>
        </w:rPr>
        <w:t xml:space="preserve">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в ценовых зонах теплоснабжения</w:t>
      </w:r>
      <w:r w:rsidR="00256A78">
        <w:rPr>
          <w:rFonts w:ascii="Times New Roman" w:hAnsi="Times New Roman" w:cs="Times New Roman"/>
          <w:sz w:val="24"/>
          <w:szCs w:val="24"/>
        </w:rPr>
        <w:t xml:space="preserve"> </w:t>
      </w:r>
      <w:r w:rsidRPr="007D1B35">
        <w:rPr>
          <w:rFonts w:ascii="Times New Roman" w:hAnsi="Times New Roman" w:cs="Times New Roman"/>
          <w:sz w:val="24"/>
          <w:szCs w:val="24"/>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округа</w:t>
      </w:r>
      <w:proofErr w:type="gramStart"/>
      <w:r w:rsidR="00256A78">
        <w:rPr>
          <w:rFonts w:ascii="Times New Roman" w:hAnsi="Times New Roman" w:cs="Times New Roman"/>
          <w:sz w:val="24"/>
          <w:szCs w:val="24"/>
        </w:rPr>
        <w:t xml:space="preserve"> </w:t>
      </w:r>
      <w:r w:rsidRPr="007D1B35">
        <w:rPr>
          <w:rFonts w:ascii="Times New Roman" w:hAnsi="Times New Roman" w:cs="Times New Roman"/>
          <w:sz w:val="24"/>
          <w:szCs w:val="24"/>
        </w:rPr>
        <w:t>;</w:t>
      </w:r>
      <w:proofErr w:type="gramEnd"/>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27.02.2007 № 264</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опека и попечительство;</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256A78" w:rsidRPr="00256A78">
        <w:rPr>
          <w:rFonts w:ascii="Times New Roman" w:hAnsi="Times New Roman" w:cs="Times New Roman"/>
          <w:sz w:val="24"/>
          <w:szCs w:val="24"/>
        </w:rPr>
        <w:t>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w:t>
      </w:r>
      <w:r w:rsidR="00C71F80" w:rsidRPr="00C71F80">
        <w:t xml:space="preserve"> </w:t>
      </w:r>
      <w:r w:rsidR="00C71F80" w:rsidRPr="00C71F80">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822D73" w:rsidRPr="00822D73">
        <w:rPr>
          <w:rFonts w:ascii="Times New Roman" w:hAnsi="Times New Roman" w:cs="Times New Roman"/>
          <w:sz w:val="24"/>
          <w:szCs w:val="24"/>
        </w:rPr>
        <w:t xml:space="preserve">градостроительных планов земельных участков, расположенных в границах городского округа, выдача </w:t>
      </w:r>
      <w:r w:rsidR="00C71F80" w:rsidRPr="00C71F80">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2804F4">
        <w:rPr>
          <w:rFonts w:ascii="Times New Roman" w:hAnsi="Times New Roman" w:cs="Times New Roman"/>
          <w:sz w:val="24"/>
          <w:szCs w:val="24"/>
        </w:rPr>
        <w:t xml:space="preserve">, </w:t>
      </w:r>
      <w:r w:rsidR="00C71F80">
        <w:rPr>
          <w:rFonts w:ascii="Times New Roman" w:hAnsi="Times New Roman" w:cs="Times New Roman"/>
          <w:sz w:val="24"/>
          <w:szCs w:val="24"/>
        </w:rPr>
        <w:t>28</w:t>
      </w:r>
      <w:r w:rsidR="00C71F80" w:rsidRPr="00C71F80">
        <w:rPr>
          <w:rFonts w:ascii="Times New Roman" w:hAnsi="Times New Roman" w:cs="Times New Roman"/>
          <w:sz w:val="24"/>
          <w:szCs w:val="24"/>
        </w:rPr>
        <w:t>.</w:t>
      </w:r>
      <w:r w:rsidR="00C71F80">
        <w:rPr>
          <w:rFonts w:ascii="Times New Roman" w:hAnsi="Times New Roman" w:cs="Times New Roman"/>
          <w:sz w:val="24"/>
          <w:szCs w:val="24"/>
        </w:rPr>
        <w:t>11</w:t>
      </w:r>
      <w:r w:rsidR="00C71F80" w:rsidRPr="00C71F80">
        <w:rPr>
          <w:rFonts w:ascii="Times New Roman" w:hAnsi="Times New Roman" w:cs="Times New Roman"/>
          <w:sz w:val="24"/>
          <w:szCs w:val="24"/>
        </w:rPr>
        <w:t>.201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822D73">
        <w:rPr>
          <w:rFonts w:ascii="Times New Roman" w:hAnsi="Times New Roman" w:cs="Times New Roman"/>
          <w:sz w:val="24"/>
          <w:szCs w:val="24"/>
        </w:rPr>
        <w:t>, 25.09.2019 №651</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24.1)осуществление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05709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w:t>
      </w:r>
      <w:r w:rsidR="007D1B35" w:rsidRPr="007D1B35">
        <w:rPr>
          <w:rFonts w:ascii="Times New Roman" w:hAnsi="Times New Roman" w:cs="Times New Roman"/>
          <w:sz w:val="24"/>
          <w:szCs w:val="24"/>
        </w:rPr>
        <w:t>ешени</w:t>
      </w:r>
      <w:r>
        <w:rPr>
          <w:rFonts w:ascii="Times New Roman" w:hAnsi="Times New Roman" w:cs="Times New Roman"/>
          <w:sz w:val="24"/>
          <w:szCs w:val="24"/>
        </w:rPr>
        <w:t>й</w:t>
      </w:r>
      <w:r w:rsidR="007D1B35" w:rsidRPr="007D1B35">
        <w:rPr>
          <w:rFonts w:ascii="Times New Roman" w:hAnsi="Times New Roman" w:cs="Times New Roman"/>
          <w:sz w:val="24"/>
          <w:szCs w:val="24"/>
        </w:rPr>
        <w:t xml:space="preserve"> Березниковской городской Думы от 27.02.2007 № 264</w:t>
      </w:r>
      <w:r>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 xml:space="preserve"> 26.05.2009 № 620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ешений Березниковской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7D1B35">
        <w:rPr>
          <w:rFonts w:ascii="Times New Roman" w:hAnsi="Times New Roman" w:cs="Times New Roman"/>
          <w:sz w:val="24"/>
          <w:szCs w:val="24"/>
        </w:rP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43) организация в соответствии с </w:t>
      </w:r>
      <w:r w:rsidR="00A37150">
        <w:rPr>
          <w:rFonts w:ascii="Times New Roman" w:hAnsi="Times New Roman" w:cs="Times New Roman"/>
          <w:sz w:val="24"/>
          <w:szCs w:val="24"/>
        </w:rPr>
        <w:t>ф</w:t>
      </w:r>
      <w:r w:rsidRPr="007D1B35">
        <w:rPr>
          <w:rFonts w:ascii="Times New Roman" w:hAnsi="Times New Roman" w:cs="Times New Roman"/>
          <w:sz w:val="24"/>
          <w:szCs w:val="24"/>
        </w:rPr>
        <w:t>едеральным законом выполнения комплексных кадастровых работ и утвер</w:t>
      </w:r>
      <w:r w:rsidR="00A37150">
        <w:rPr>
          <w:rFonts w:ascii="Times New Roman" w:hAnsi="Times New Roman" w:cs="Times New Roman"/>
          <w:sz w:val="24"/>
          <w:szCs w:val="24"/>
        </w:rPr>
        <w:t>ждение карты – плана территории;</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roofErr w:type="gramStart"/>
      <w:r w:rsidRPr="007D1B35">
        <w:rPr>
          <w:rFonts w:ascii="Times New Roman" w:hAnsi="Times New Roman" w:cs="Times New Roman"/>
          <w:sz w:val="24"/>
          <w:szCs w:val="24"/>
        </w:rPr>
        <w:t>введен</w:t>
      </w:r>
      <w:proofErr w:type="gramEnd"/>
      <w:r w:rsidRPr="007D1B35">
        <w:rPr>
          <w:rFonts w:ascii="Times New Roman" w:hAnsi="Times New Roman" w:cs="Times New Roman"/>
          <w:sz w:val="24"/>
          <w:szCs w:val="24"/>
        </w:rPr>
        <w:t xml:space="preserve"> Решением Березниковской городской Думы от 27.01.2015 № 776</w:t>
      </w:r>
      <w:r w:rsidR="00A37150">
        <w:rPr>
          <w:rFonts w:ascii="Times New Roman" w:hAnsi="Times New Roman" w:cs="Times New Roman"/>
          <w:sz w:val="24"/>
          <w:szCs w:val="24"/>
        </w:rPr>
        <w:t>, 31.03.2021 №76</w:t>
      </w:r>
      <w:r w:rsidRPr="007D1B35">
        <w:rPr>
          <w:rFonts w:ascii="Times New Roman" w:hAnsi="Times New Roman" w:cs="Times New Roman"/>
          <w:sz w:val="24"/>
          <w:szCs w:val="24"/>
        </w:rPr>
        <w:t>)</w:t>
      </w:r>
    </w:p>
    <w:p w:rsidR="00A37150" w:rsidRDefault="00A37150" w:rsidP="002537A0">
      <w:pPr>
        <w:spacing w:after="0" w:line="240" w:lineRule="exact"/>
        <w:jc w:val="both"/>
        <w:rPr>
          <w:rFonts w:ascii="Times New Roman" w:hAnsi="Times New Roman" w:cs="Times New Roman"/>
          <w:sz w:val="24"/>
          <w:szCs w:val="24"/>
        </w:rPr>
      </w:pPr>
    </w:p>
    <w:p w:rsidR="00A37150" w:rsidRDefault="00A37150" w:rsidP="002537A0">
      <w:pPr>
        <w:spacing w:after="0" w:line="240" w:lineRule="exact"/>
        <w:jc w:val="both"/>
        <w:rPr>
          <w:rFonts w:ascii="Times New Roman" w:hAnsi="Times New Roman"/>
          <w:color w:val="000000"/>
          <w:sz w:val="24"/>
          <w:szCs w:val="24"/>
        </w:rPr>
      </w:pPr>
      <w:r>
        <w:rPr>
          <w:rFonts w:ascii="Times New Roman" w:hAnsi="Times New Roman" w:cs="Times New Roman"/>
          <w:sz w:val="24"/>
          <w:szCs w:val="24"/>
        </w:rPr>
        <w:t xml:space="preserve">44) </w:t>
      </w:r>
      <w:r w:rsidRPr="00A37150">
        <w:rPr>
          <w:rFonts w:ascii="Times New Roman" w:hAnsi="Times New Roman"/>
          <w:color w:val="000000"/>
          <w:sz w:val="24"/>
          <w:szCs w:val="24"/>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olor w:val="000000"/>
          <w:sz w:val="24"/>
          <w:szCs w:val="24"/>
        </w:rPr>
        <w:t>.</w:t>
      </w:r>
    </w:p>
    <w:p w:rsidR="00A37150" w:rsidRPr="00A37150" w:rsidRDefault="00A37150" w:rsidP="002537A0">
      <w:pPr>
        <w:spacing w:after="0" w:line="240" w:lineRule="exact"/>
        <w:jc w:val="both"/>
        <w:rPr>
          <w:rFonts w:ascii="Times New Roman" w:hAnsi="Times New Roman" w:cs="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введен</w:t>
      </w:r>
      <w:proofErr w:type="gramEnd"/>
      <w:r>
        <w:rPr>
          <w:rFonts w:ascii="Times New Roman" w:hAnsi="Times New Roman"/>
          <w:color w:val="000000"/>
          <w:sz w:val="24"/>
          <w:szCs w:val="24"/>
        </w:rPr>
        <w:t xml:space="preserve"> решением Березниковской городской Думы от 31.03.2021 №76)</w:t>
      </w:r>
    </w:p>
    <w:p w:rsidR="007D1B35" w:rsidRPr="00A37150"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4760E8">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27.02.2007 № 264</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утратил силу;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7090" w:rsidRPr="007D1B35" w:rsidRDefault="00057090" w:rsidP="002537A0">
      <w:pPr>
        <w:spacing w:after="0" w:line="240" w:lineRule="exact"/>
        <w:jc w:val="both"/>
        <w:rPr>
          <w:rFonts w:ascii="Times New Roman" w:hAnsi="Times New Roman" w:cs="Times New Roman"/>
          <w:sz w:val="24"/>
          <w:szCs w:val="24"/>
        </w:rPr>
      </w:pPr>
      <w:r w:rsidRPr="00057090">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94F54"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w:t>
      </w:r>
      <w:r w:rsidR="00794F54" w:rsidRPr="00794F54">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r w:rsidR="00794F5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r w:rsidR="00794F54">
        <w:rPr>
          <w:rFonts w:ascii="Times New Roman" w:hAnsi="Times New Roman" w:cs="Times New Roman"/>
          <w:sz w:val="24"/>
          <w:szCs w:val="24"/>
        </w:rPr>
        <w:t>,</w:t>
      </w:r>
      <w:r w:rsidR="00C63DBD" w:rsidRPr="00C63DBD">
        <w:rPr>
          <w:rFonts w:ascii="Times New Roman" w:hAnsi="Times New Roman" w:cs="Times New Roman"/>
          <w:sz w:val="24"/>
          <w:szCs w:val="24"/>
        </w:rPr>
        <w:t xml:space="preserve"> </w:t>
      </w:r>
      <w:r w:rsidR="00794F54">
        <w:rPr>
          <w:rFonts w:ascii="Times New Roman" w:hAnsi="Times New Roman" w:cs="Times New Roman"/>
          <w:sz w:val="24"/>
          <w:szCs w:val="24"/>
        </w:rPr>
        <w:t xml:space="preserve">в редакции решений </w:t>
      </w:r>
      <w:r w:rsidR="00C63DBD" w:rsidRPr="00C63DBD">
        <w:rPr>
          <w:rFonts w:ascii="Times New Roman" w:hAnsi="Times New Roman" w:cs="Times New Roman"/>
          <w:sz w:val="24"/>
          <w:szCs w:val="24"/>
        </w:rPr>
        <w:t>от 31.07.2018 № 415</w:t>
      </w:r>
      <w:r w:rsidR="00794F54">
        <w:rPr>
          <w:rFonts w:ascii="Times New Roman" w:hAnsi="Times New Roman" w:cs="Times New Roman"/>
          <w:sz w:val="24"/>
          <w:szCs w:val="24"/>
        </w:rPr>
        <w:t>, 24.04.2019 №571</w:t>
      </w:r>
      <w:r w:rsidR="00C63DBD" w:rsidRPr="00C63DBD">
        <w:rPr>
          <w:rFonts w:ascii="Times New Roman" w:hAnsi="Times New Roman" w:cs="Times New Roman"/>
          <w:sz w:val="24"/>
          <w:szCs w:val="24"/>
        </w:rPr>
        <w:t>)</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Березниковской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19)совершение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22D73" w:rsidRDefault="00822D73" w:rsidP="00822D7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решением Березниковской городской Думы от 25.09.2019 №651)</w:t>
      </w:r>
    </w:p>
    <w:p w:rsidR="00822D73" w:rsidRP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 xml:space="preserve"> 20) оказание содействия в осуществлении нотариусом приема населения в соответствии с графиком приема населения, утвержденным Нота</w:t>
      </w:r>
      <w:r w:rsidR="002F0E32">
        <w:rPr>
          <w:rFonts w:ascii="Times New Roman" w:hAnsi="Times New Roman" w:cs="Times New Roman"/>
          <w:sz w:val="24"/>
          <w:szCs w:val="24"/>
        </w:rPr>
        <w:t>риальной палатой Пермского края;</w:t>
      </w:r>
    </w:p>
    <w:p w:rsidR="00C71F80" w:rsidRDefault="00822D73" w:rsidP="002537A0">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 xml:space="preserve">( </w:t>
      </w:r>
      <w:proofErr w:type="gramStart"/>
      <w:r w:rsidRPr="00822D73">
        <w:rPr>
          <w:rFonts w:ascii="Times New Roman" w:hAnsi="Times New Roman" w:cs="Times New Roman"/>
          <w:sz w:val="24"/>
          <w:szCs w:val="24"/>
        </w:rPr>
        <w:t>введен</w:t>
      </w:r>
      <w:proofErr w:type="gramEnd"/>
      <w:r w:rsidRPr="00822D73">
        <w:rPr>
          <w:rFonts w:ascii="Times New Roman" w:hAnsi="Times New Roman" w:cs="Times New Roman"/>
          <w:sz w:val="24"/>
          <w:szCs w:val="24"/>
        </w:rPr>
        <w:t xml:space="preserve"> решением Березниковской городской Думы от 25.09.2019 №651)</w:t>
      </w:r>
    </w:p>
    <w:p w:rsidR="002F0E32" w:rsidRDefault="002F0E32" w:rsidP="002537A0">
      <w:pPr>
        <w:spacing w:after="0" w:line="240" w:lineRule="exact"/>
        <w:jc w:val="both"/>
        <w:rPr>
          <w:rFonts w:ascii="Times New Roman" w:hAnsi="Times New Roman" w:cs="Times New Roman"/>
          <w:sz w:val="24"/>
          <w:szCs w:val="24"/>
        </w:rPr>
      </w:pPr>
    </w:p>
    <w:p w:rsidR="002F0E32" w:rsidRDefault="002F0E32" w:rsidP="002537A0">
      <w:pPr>
        <w:spacing w:after="0" w:line="240" w:lineRule="exact"/>
        <w:jc w:val="both"/>
        <w:rPr>
          <w:rFonts w:ascii="Times New Roman" w:hAnsi="Times New Roman"/>
          <w:sz w:val="24"/>
          <w:szCs w:val="24"/>
        </w:rPr>
      </w:pPr>
      <w:r w:rsidRPr="002F0E32">
        <w:rPr>
          <w:rFonts w:ascii="Times New Roman" w:hAnsi="Times New Roman"/>
          <w:color w:val="000000"/>
          <w:spacing w:val="16"/>
          <w:sz w:val="24"/>
          <w:szCs w:val="24"/>
        </w:rPr>
        <w:t xml:space="preserve">21) </w:t>
      </w:r>
      <w:r w:rsidRPr="002F0E32">
        <w:rPr>
          <w:rFonts w:ascii="Times New Roman" w:hAnsi="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579D2">
        <w:rPr>
          <w:rFonts w:ascii="Times New Roman" w:hAnsi="Times New Roman"/>
          <w:sz w:val="24"/>
          <w:szCs w:val="24"/>
        </w:rPr>
        <w:t>сотрудником указанной должности;</w:t>
      </w:r>
    </w:p>
    <w:p w:rsidR="002F0E32" w:rsidRDefault="002F0E32" w:rsidP="002537A0">
      <w:pPr>
        <w:spacing w:after="0" w:line="240" w:lineRule="exact"/>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введен</w:t>
      </w:r>
      <w:proofErr w:type="gramEnd"/>
      <w:r>
        <w:rPr>
          <w:rFonts w:ascii="Times New Roman" w:hAnsi="Times New Roman"/>
          <w:sz w:val="24"/>
          <w:szCs w:val="24"/>
        </w:rPr>
        <w:t xml:space="preserve"> решением Березниковской городской Думы от 25.11.2020 №37)</w:t>
      </w:r>
    </w:p>
    <w:p w:rsidR="00B579D2" w:rsidRDefault="00B579D2" w:rsidP="002537A0">
      <w:pPr>
        <w:spacing w:after="0" w:line="240" w:lineRule="exact"/>
        <w:jc w:val="both"/>
        <w:rPr>
          <w:rFonts w:ascii="Times New Roman" w:hAnsi="Times New Roman"/>
          <w:color w:val="000000"/>
          <w:sz w:val="24"/>
          <w:szCs w:val="24"/>
        </w:rPr>
      </w:pPr>
    </w:p>
    <w:p w:rsidR="00B579D2" w:rsidRDefault="00B579D2" w:rsidP="002537A0">
      <w:pPr>
        <w:spacing w:after="0" w:line="240" w:lineRule="exact"/>
        <w:jc w:val="both"/>
        <w:rPr>
          <w:rFonts w:ascii="Times New Roman" w:hAnsi="Times New Roman"/>
          <w:color w:val="000000"/>
          <w:sz w:val="24"/>
          <w:szCs w:val="24"/>
          <w:shd w:val="clear" w:color="auto" w:fill="FFFFFF"/>
        </w:rPr>
      </w:pPr>
      <w:r w:rsidRPr="00B579D2">
        <w:rPr>
          <w:rFonts w:ascii="Times New Roman" w:hAnsi="Times New Roman"/>
          <w:color w:val="000000"/>
          <w:sz w:val="24"/>
          <w:szCs w:val="24"/>
        </w:rPr>
        <w:t>22)</w:t>
      </w:r>
      <w:r w:rsidRPr="00B579D2">
        <w:rPr>
          <w:rFonts w:ascii="Times New Roman" w:hAnsi="Times New Roman"/>
          <w:color w:val="000000"/>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shd w:val="clear" w:color="auto" w:fill="FFFFFF"/>
        </w:rPr>
        <w:t>.</w:t>
      </w:r>
    </w:p>
    <w:p w:rsidR="00B579D2" w:rsidRPr="00B579D2" w:rsidRDefault="00B579D2" w:rsidP="002537A0">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w:t>
      </w:r>
      <w:proofErr w:type="gramStart"/>
      <w:r>
        <w:rPr>
          <w:rFonts w:ascii="Times New Roman" w:hAnsi="Times New Roman"/>
          <w:color w:val="000000"/>
          <w:sz w:val="24"/>
          <w:szCs w:val="24"/>
          <w:shd w:val="clear" w:color="auto" w:fill="FFFFFF"/>
        </w:rPr>
        <w:t>введен</w:t>
      </w:r>
      <w:proofErr w:type="gramEnd"/>
      <w:r>
        <w:rPr>
          <w:rFonts w:ascii="Times New Roman" w:hAnsi="Times New Roman"/>
          <w:color w:val="000000"/>
          <w:sz w:val="24"/>
          <w:szCs w:val="24"/>
          <w:shd w:val="clear" w:color="auto" w:fill="FFFFFF"/>
        </w:rPr>
        <w:t xml:space="preserve"> решением Березниковской городской Думы от 31.03.2021 №76)</w:t>
      </w:r>
    </w:p>
    <w:p w:rsidR="00822D73" w:rsidRPr="007D1B35" w:rsidRDefault="00822D73"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eastAsia="Calibri" w:hAnsi="Times New Roman" w:cs="Times New Roman"/>
          <w:sz w:val="28"/>
          <w:szCs w:val="28"/>
          <w:lang w:eastAsia="ru-RU"/>
        </w:rPr>
        <w:t xml:space="preserve"> </w:t>
      </w:r>
      <w:r w:rsidR="00C71F80" w:rsidRPr="00C71F80">
        <w:rPr>
          <w:rFonts w:ascii="Times New Roman" w:hAnsi="Times New Roman" w:cs="Times New Roman"/>
          <w:sz w:val="24"/>
          <w:szCs w:val="24"/>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w:t>
      </w:r>
      <w:r w:rsidR="00C71F80" w:rsidRPr="00C71F80">
        <w:rPr>
          <w:rFonts w:ascii="Times New Roman" w:hAnsi="Times New Roman" w:cs="Times New Roman"/>
          <w:sz w:val="24"/>
          <w:szCs w:val="24"/>
        </w:rPr>
        <w:lastRenderedPageBreak/>
        <w:t>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ешения Березниковской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proofErr w:type="gramStart"/>
      <w:r w:rsidR="00B579D2">
        <w:rPr>
          <w:rFonts w:ascii="Times New Roman" w:hAnsi="Times New Roman" w:cs="Times New Roman"/>
          <w:sz w:val="24"/>
          <w:szCs w:val="24"/>
        </w:rPr>
        <w:t>признан</w:t>
      </w:r>
      <w:proofErr w:type="gramEnd"/>
      <w:r w:rsidR="00B579D2">
        <w:rPr>
          <w:rFonts w:ascii="Times New Roman" w:hAnsi="Times New Roman" w:cs="Times New Roman"/>
          <w:sz w:val="24"/>
          <w:szCs w:val="24"/>
        </w:rPr>
        <w:t xml:space="preserve"> утратившим силу решением Березниковской городской Думы от 31.03.2021 №76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w:t>
      </w:r>
      <w:r w:rsidR="00822D73">
        <w:rPr>
          <w:rFonts w:ascii="Times New Roman" w:hAnsi="Times New Roman" w:cs="Times New Roman"/>
          <w:sz w:val="24"/>
          <w:szCs w:val="24"/>
        </w:rPr>
        <w:t>признан утратившим силу – решение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w:t>
      </w:r>
      <w:r w:rsidRPr="007D1B35">
        <w:rPr>
          <w:rFonts w:ascii="Times New Roman" w:hAnsi="Times New Roman" w:cs="Times New Roman"/>
          <w:sz w:val="24"/>
          <w:szCs w:val="24"/>
        </w:rPr>
        <w:lastRenderedPageBreak/>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9.4)полномочиями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9.5)полномочиями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Признан утратившей силу (решени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7D1B35"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w:t>
      </w:r>
      <w:r w:rsidR="00A710FC">
        <w:rPr>
          <w:rFonts w:ascii="Times New Roman" w:hAnsi="Times New Roman" w:cs="Times New Roman"/>
          <w:sz w:val="24"/>
          <w:szCs w:val="24"/>
        </w:rPr>
        <w:t>й</w:t>
      </w:r>
      <w:r w:rsidRPr="00C71F80">
        <w:rPr>
          <w:rFonts w:ascii="Times New Roman" w:hAnsi="Times New Roman" w:cs="Times New Roman"/>
          <w:sz w:val="24"/>
          <w:szCs w:val="24"/>
        </w:rPr>
        <w:t xml:space="preserve"> Березниковской городской Думы от 29.11.2017 № 320</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w:t>
      </w:r>
      <w:r>
        <w:rPr>
          <w:rFonts w:ascii="Times New Roman" w:hAnsi="Times New Roman" w:cs="Times New Roman"/>
          <w:sz w:val="24"/>
          <w:szCs w:val="24"/>
        </w:rPr>
        <w:t>28</w:t>
      </w:r>
      <w:r w:rsidR="007D1B35" w:rsidRPr="007D1B35">
        <w:rPr>
          <w:rFonts w:ascii="Times New Roman" w:hAnsi="Times New Roman" w:cs="Times New Roman"/>
          <w:sz w:val="24"/>
          <w:szCs w:val="24"/>
        </w:rPr>
        <w:t>.</w:t>
      </w:r>
      <w:r>
        <w:rPr>
          <w:rFonts w:ascii="Times New Roman" w:hAnsi="Times New Roman" w:cs="Times New Roman"/>
          <w:sz w:val="24"/>
          <w:szCs w:val="24"/>
        </w:rPr>
        <w:t>11</w:t>
      </w:r>
      <w:r w:rsidR="007D1B35" w:rsidRPr="007D1B35">
        <w:rPr>
          <w:rFonts w:ascii="Times New Roman" w:hAnsi="Times New Roman" w:cs="Times New Roman"/>
          <w:sz w:val="24"/>
          <w:szCs w:val="24"/>
        </w:rPr>
        <w:t>.2018 № 4</w:t>
      </w:r>
      <w:r>
        <w:rPr>
          <w:rFonts w:ascii="Times New Roman" w:hAnsi="Times New Roman" w:cs="Times New Roman"/>
          <w:sz w:val="24"/>
          <w:szCs w:val="24"/>
        </w:rPr>
        <w:t>92</w:t>
      </w:r>
      <w:r w:rsidR="007D1B35"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C71F8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w:t>
      </w:r>
      <w:r w:rsidRPr="007D1B35">
        <w:rPr>
          <w:rFonts w:ascii="Times New Roman" w:hAnsi="Times New Roman" w:cs="Times New Roman"/>
          <w:sz w:val="24"/>
          <w:szCs w:val="24"/>
        </w:rPr>
        <w:lastRenderedPageBreak/>
        <w:t>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Статья 25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C63DBD"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w:t>
      </w:r>
      <w:r w:rsidRPr="007D1B35">
        <w:rPr>
          <w:rFonts w:ascii="Times New Roman" w:hAnsi="Times New Roman" w:cs="Times New Roman"/>
          <w:sz w:val="24"/>
          <w:szCs w:val="24"/>
        </w:rPr>
        <w:lastRenderedPageBreak/>
        <w:t>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или должностного лица местного самоуправления, к компетенции которых относится принятие соответствующего акта, с учетом требований федерального закона об общих принципах организации местного самоуправления в Российской Федерации.</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2F0E32" w:rsidRDefault="002F0E32" w:rsidP="002F0E32">
      <w:pPr>
        <w:pStyle w:val="HTML"/>
        <w:jc w:val="both"/>
        <w:rPr>
          <w:rFonts w:ascii="Times New Roman" w:hAnsi="Times New Roman"/>
          <w:sz w:val="24"/>
          <w:szCs w:val="24"/>
        </w:rPr>
      </w:pPr>
    </w:p>
    <w:p w:rsidR="002F0E32" w:rsidRDefault="002F0E32" w:rsidP="002F0E32">
      <w:pPr>
        <w:pStyle w:val="HTML"/>
        <w:jc w:val="both"/>
        <w:rPr>
          <w:rFonts w:ascii="Times New Roman" w:hAnsi="Times New Roman"/>
          <w:b/>
          <w:sz w:val="24"/>
          <w:szCs w:val="24"/>
        </w:rPr>
      </w:pPr>
      <w:r w:rsidRPr="002F0E32">
        <w:rPr>
          <w:rFonts w:ascii="Times New Roman" w:hAnsi="Times New Roman"/>
          <w:b/>
          <w:sz w:val="24"/>
          <w:szCs w:val="24"/>
        </w:rPr>
        <w:t>Статья 26.1.Инициативные проекты</w:t>
      </w:r>
    </w:p>
    <w:p w:rsidR="002F0E32" w:rsidRPr="002F0E32" w:rsidRDefault="002F0E32" w:rsidP="002F0E32">
      <w:pPr>
        <w:pStyle w:val="HTML"/>
        <w:jc w:val="both"/>
        <w:rPr>
          <w:rFonts w:ascii="Times New Roman" w:hAnsi="Times New Roman"/>
          <w:sz w:val="24"/>
          <w:szCs w:val="24"/>
        </w:rPr>
      </w:pPr>
      <w:r>
        <w:rPr>
          <w:rFonts w:ascii="Times New Roman" w:hAnsi="Times New Roman"/>
          <w:sz w:val="24"/>
          <w:szCs w:val="24"/>
        </w:rPr>
        <w:t>(Введена решением Березниковской городской Думы от 25.11.2020 №37)</w:t>
      </w:r>
    </w:p>
    <w:p w:rsidR="002F0E32" w:rsidRPr="002F0E32" w:rsidRDefault="002F0E32" w:rsidP="002F0E32">
      <w:pPr>
        <w:pStyle w:val="HTML"/>
        <w:jc w:val="both"/>
        <w:rPr>
          <w:rFonts w:ascii="Times New Roman" w:hAnsi="Times New Roman"/>
          <w:b/>
          <w:sz w:val="24"/>
          <w:szCs w:val="24"/>
        </w:rPr>
      </w:pPr>
    </w:p>
    <w:p w:rsidR="002F0E32" w:rsidRPr="002F0E32" w:rsidRDefault="002F0E32" w:rsidP="002F0E32">
      <w:pPr>
        <w:spacing w:after="0" w:line="280" w:lineRule="exact"/>
        <w:ind w:firstLine="540"/>
        <w:jc w:val="both"/>
        <w:rPr>
          <w:rFonts w:ascii="Times New Roman" w:eastAsia="Times New Roman" w:hAnsi="Times New Roman"/>
          <w:sz w:val="24"/>
          <w:szCs w:val="24"/>
          <w:lang w:eastAsia="ru-RU"/>
        </w:rPr>
      </w:pPr>
      <w:r w:rsidRPr="002F0E32">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0E32">
        <w:rPr>
          <w:rFonts w:ascii="Times New Roman" w:eastAsia="Times New Roman" w:hAnsi="Times New Roman"/>
          <w:sz w:val="24"/>
          <w:szCs w:val="24"/>
          <w:lang w:eastAsia="ru-RU"/>
        </w:rPr>
        <w:t>решения</w:t>
      </w:r>
      <w:proofErr w:type="gramEnd"/>
      <w:r w:rsidRPr="002F0E32">
        <w:rPr>
          <w:rFonts w:ascii="Times New Roman" w:eastAsia="Times New Roman" w:hAnsi="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городской Думы.</w:t>
      </w:r>
    </w:p>
    <w:p w:rsidR="002F0E32" w:rsidRPr="002F0E32" w:rsidRDefault="002F0E32" w:rsidP="002F0E32">
      <w:pPr>
        <w:spacing w:after="0" w:line="280" w:lineRule="exact"/>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Pr="002F0E32">
        <w:rPr>
          <w:rFonts w:ascii="Times New Roman" w:eastAsia="Times New Roman" w:hAnsi="Times New Roman"/>
          <w:sz w:val="24"/>
          <w:szCs w:val="24"/>
          <w:lang w:eastAsia="ru-RU"/>
        </w:rPr>
        <w:t>2.Порядок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в соответствии со статьей 26.1 федерального закона об общих принципах организации местного самоуправления в Российской Федерации</w:t>
      </w:r>
    </w:p>
    <w:p w:rsidR="002F0E32" w:rsidRPr="007D1B35" w:rsidRDefault="002F0E32"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A710FC">
        <w:rPr>
          <w:rFonts w:ascii="Times New Roman" w:hAnsi="Times New Roman" w:cs="Times New Roman"/>
          <w:sz w:val="24"/>
          <w:szCs w:val="24"/>
        </w:rPr>
        <w:t>,</w:t>
      </w:r>
      <w:r w:rsidR="00C71F80" w:rsidRPr="00C71F80">
        <w:rPr>
          <w:rFonts w:ascii="Times New Roman" w:hAnsi="Times New Roman" w:cs="Times New Roman"/>
          <w:sz w:val="24"/>
          <w:szCs w:val="24"/>
        </w:rPr>
        <w:t xml:space="preserve"> 2</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.11.201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A710FC">
        <w:rPr>
          <w:rFonts w:ascii="Times New Roman" w:hAnsi="Times New Roman" w:cs="Times New Roman"/>
          <w:sz w:val="24"/>
          <w:szCs w:val="24"/>
        </w:rPr>
        <w:t>)</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 проектам  и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2F0E32" w:rsidRDefault="007D1B35" w:rsidP="002537A0">
      <w:pPr>
        <w:spacing w:after="0" w:line="240" w:lineRule="exact"/>
        <w:jc w:val="both"/>
        <w:rPr>
          <w:rFonts w:ascii="Times New Roman" w:eastAsia="Times New Roman" w:hAnsi="Times New Roman"/>
          <w:sz w:val="28"/>
          <w:szCs w:val="28"/>
          <w:lang w:eastAsia="ru-RU"/>
        </w:rPr>
      </w:pPr>
      <w:r w:rsidRPr="007D1B35">
        <w:rPr>
          <w:rFonts w:ascii="Times New Roman" w:hAnsi="Times New Roman" w:cs="Times New Roman"/>
          <w:sz w:val="24"/>
          <w:szCs w:val="24"/>
        </w:rPr>
        <w:t xml:space="preserve">1. </w:t>
      </w:r>
      <w:r w:rsidR="002F0E32" w:rsidRPr="002F0E32">
        <w:rPr>
          <w:rFonts w:ascii="Times New Roman" w:eastAsia="Times New Roman" w:hAnsi="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2F0E32">
        <w:rPr>
          <w:rFonts w:ascii="Times New Roman" w:eastAsia="Times New Roman" w:hAnsi="Times New Roman"/>
          <w:sz w:val="28"/>
          <w:szCs w:val="28"/>
          <w:lang w:eastAsia="ru-RU"/>
        </w:rPr>
        <w:t>.</w:t>
      </w:r>
    </w:p>
    <w:p w:rsidR="002F0E32" w:rsidRDefault="002F0E3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 правовым актом городской Думы, уставом территориального общественного самоуправления.</w:t>
      </w:r>
    </w:p>
    <w:p w:rsidR="007D1B35" w:rsidRPr="007D1B35" w:rsidRDefault="002F0E32"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(в редакции решения Березниковской городской Думы от 31.07.2018 № 415</w:t>
      </w:r>
      <w:r>
        <w:rPr>
          <w:rFonts w:ascii="Times New Roman" w:hAnsi="Times New Roman" w:cs="Times New Roman"/>
          <w:sz w:val="24"/>
          <w:szCs w:val="24"/>
        </w:rPr>
        <w:t>, 25.11.2020 №37</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F63D46">
        <w:rPr>
          <w:rFonts w:ascii="Times New Roman" w:eastAsia="Times New Roman" w:hAnsi="Times New Roman"/>
          <w:sz w:val="24"/>
          <w:szCs w:val="24"/>
          <w:lang w:eastAsia="ru-RU"/>
        </w:rPr>
        <w:t>Собрание граждан, проводимое по инициативе населения, городской Думы, назначается городской Думой, проводимое по инициативе главы города – главой города</w:t>
      </w:r>
      <w:r>
        <w:rPr>
          <w:rFonts w:ascii="Times New Roman" w:eastAsia="Times New Roman" w:hAnsi="Times New Roman"/>
          <w:sz w:val="24"/>
          <w:szCs w:val="24"/>
          <w:lang w:eastAsia="ru-RU"/>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1E3A4D"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1E3A4D">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w:t>
      </w:r>
      <w:bookmarkStart w:id="0" w:name="_GoBack"/>
      <w:bookmarkEnd w:id="0"/>
      <w:r w:rsidRPr="007D1B35">
        <w:rPr>
          <w:rFonts w:ascii="Times New Roman" w:hAnsi="Times New Roman" w:cs="Times New Roman"/>
          <w:sz w:val="24"/>
          <w:szCs w:val="24"/>
        </w:rPr>
        <w:t>ции Решения Березниковской городской Думы от 26.07.2016 № 130</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7D1B35" w:rsidP="00C71F8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w:t>
      </w:r>
      <w:r w:rsidR="00C71F80"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w:t>
      </w:r>
      <w:r w:rsidRPr="0062143F">
        <w:rPr>
          <w:rFonts w:ascii="Times New Roman" w:hAnsi="Times New Roman" w:cs="Times New Roman"/>
          <w:sz w:val="24"/>
          <w:szCs w:val="24"/>
        </w:rPr>
        <w:t xml:space="preserve"> </w:t>
      </w:r>
      <w:r>
        <w:rPr>
          <w:rFonts w:ascii="Times New Roman" w:hAnsi="Times New Roman" w:cs="Times New Roman"/>
          <w:sz w:val="24"/>
          <w:szCs w:val="24"/>
        </w:rPr>
        <w:t>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Березниковской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w:t>
      </w:r>
      <w:proofErr w:type="gramStart"/>
      <w:r w:rsidR="00B579D2">
        <w:rPr>
          <w:rFonts w:ascii="Times New Roman" w:hAnsi="Times New Roman" w:cs="Times New Roman"/>
          <w:sz w:val="24"/>
          <w:szCs w:val="24"/>
        </w:rPr>
        <w:t>признан</w:t>
      </w:r>
      <w:proofErr w:type="gramEnd"/>
      <w:r w:rsidR="00B579D2">
        <w:rPr>
          <w:rFonts w:ascii="Times New Roman" w:hAnsi="Times New Roman" w:cs="Times New Roman"/>
          <w:sz w:val="24"/>
          <w:szCs w:val="24"/>
        </w:rPr>
        <w:t xml:space="preserve"> утратившим силу решением Березниковской городской Думы от 31.03.2021 №76</w:t>
      </w:r>
      <w:r w:rsidR="00C71F80" w:rsidRPr="00C71F80">
        <w:rPr>
          <w:rFonts w:ascii="Times New Roman" w:hAnsi="Times New Roman" w:cs="Times New Roman"/>
          <w:sz w:val="24"/>
          <w:szCs w:val="24"/>
        </w:rPr>
        <w:t>;</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4)в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w:t>
      </w:r>
      <w:r w:rsidR="00B579D2">
        <w:rPr>
          <w:rFonts w:ascii="Times New Roman" w:hAnsi="Times New Roman" w:cs="Times New Roman"/>
          <w:sz w:val="24"/>
          <w:szCs w:val="24"/>
        </w:rPr>
        <w:t>едерации о муниципальной службе;</w:t>
      </w:r>
    </w:p>
    <w:p w:rsidR="00B579D2" w:rsidRDefault="00B579D2" w:rsidP="00C71F80">
      <w:pPr>
        <w:spacing w:after="0" w:line="240" w:lineRule="exact"/>
        <w:jc w:val="both"/>
        <w:rPr>
          <w:rFonts w:ascii="Times New Roman" w:hAnsi="Times New Roman"/>
          <w:color w:val="000000"/>
          <w:sz w:val="24"/>
          <w:szCs w:val="24"/>
          <w:shd w:val="clear" w:color="auto" w:fill="FFFFFF"/>
        </w:rPr>
      </w:pPr>
      <w:r>
        <w:rPr>
          <w:rFonts w:ascii="Times New Roman" w:hAnsi="Times New Roman"/>
          <w:sz w:val="28"/>
          <w:szCs w:val="28"/>
        </w:rPr>
        <w:t xml:space="preserve">   </w:t>
      </w:r>
      <w:r w:rsidRPr="00B579D2">
        <w:rPr>
          <w:rFonts w:ascii="Times New Roman" w:hAnsi="Times New Roman"/>
          <w:sz w:val="24"/>
          <w:szCs w:val="24"/>
        </w:rPr>
        <w:t>5)</w:t>
      </w:r>
      <w:r w:rsidRPr="00B579D2">
        <w:rPr>
          <w:rFonts w:ascii="Times New Roman" w:hAnsi="Times New Roman"/>
          <w:color w:val="000000"/>
          <w:sz w:val="24"/>
          <w:szCs w:val="24"/>
          <w:shd w:val="clear" w:color="auto" w:fill="FFFFFF"/>
        </w:rPr>
        <w:t xml:space="preserve">в соответствии с законом Пермского края </w:t>
      </w:r>
      <w:proofErr w:type="gramStart"/>
      <w:r w:rsidRPr="00B579D2">
        <w:rPr>
          <w:rFonts w:ascii="Times New Roman" w:hAnsi="Times New Roman"/>
          <w:color w:val="000000"/>
          <w:sz w:val="24"/>
          <w:szCs w:val="24"/>
          <w:shd w:val="clear" w:color="auto" w:fill="FFFFFF"/>
        </w:rPr>
        <w:t>на части территории</w:t>
      </w:r>
      <w:proofErr w:type="gramEnd"/>
      <w:r w:rsidRPr="00B579D2">
        <w:rPr>
          <w:rFonts w:ascii="Times New Roman" w:hAnsi="Times New Roman"/>
          <w:color w:val="000000"/>
          <w:sz w:val="24"/>
          <w:szCs w:val="24"/>
          <w:shd w:val="clear" w:color="auto" w:fill="FFFFFF"/>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B579D2" w:rsidRPr="00B579D2" w:rsidRDefault="00B579D2" w:rsidP="00C71F80">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w:t>
      </w:r>
      <w:proofErr w:type="gramStart"/>
      <w:r>
        <w:rPr>
          <w:rFonts w:ascii="Times New Roman" w:hAnsi="Times New Roman"/>
          <w:color w:val="000000"/>
          <w:sz w:val="24"/>
          <w:szCs w:val="24"/>
          <w:shd w:val="clear" w:color="auto" w:fill="FFFFFF"/>
        </w:rPr>
        <w:t>введен</w:t>
      </w:r>
      <w:proofErr w:type="gramEnd"/>
      <w:r>
        <w:rPr>
          <w:rFonts w:ascii="Times New Roman" w:hAnsi="Times New Roman"/>
          <w:color w:val="000000"/>
          <w:sz w:val="24"/>
          <w:szCs w:val="24"/>
          <w:shd w:val="clear" w:color="auto" w:fill="FFFFFF"/>
        </w:rPr>
        <w:t xml:space="preserve"> решениемБерезниковской городской Думы от 31.03.2021 №76)</w:t>
      </w:r>
    </w:p>
    <w:p w:rsidR="00B579D2" w:rsidRPr="00B579D2" w:rsidRDefault="00C71F80" w:rsidP="00B579D2">
      <w:pPr>
        <w:shd w:val="clear" w:color="auto" w:fill="FFFFFF"/>
        <w:spacing w:after="0" w:line="240" w:lineRule="auto"/>
        <w:ind w:firstLine="539"/>
        <w:jc w:val="both"/>
        <w:rPr>
          <w:rStyle w:val="blk"/>
          <w:rFonts w:ascii="Times New Roman" w:hAnsi="Times New Roman"/>
          <w:sz w:val="24"/>
          <w:szCs w:val="24"/>
        </w:rPr>
      </w:pPr>
      <w:r w:rsidRPr="00C71F80">
        <w:rPr>
          <w:rFonts w:ascii="Times New Roman" w:hAnsi="Times New Roman" w:cs="Times New Roman"/>
          <w:sz w:val="24"/>
          <w:szCs w:val="24"/>
        </w:rPr>
        <w:lastRenderedPageBreak/>
        <w:t>2</w:t>
      </w:r>
      <w:r w:rsidRPr="00B579D2">
        <w:rPr>
          <w:rFonts w:ascii="Times New Roman" w:hAnsi="Times New Roman" w:cs="Times New Roman"/>
          <w:sz w:val="24"/>
          <w:szCs w:val="24"/>
        </w:rPr>
        <w:t>.</w:t>
      </w:r>
      <w:r w:rsidR="00B579D2" w:rsidRPr="00B579D2">
        <w:rPr>
          <w:rStyle w:val="blk"/>
          <w:rFonts w:ascii="Times New Roman" w:hAnsi="Times New Roman"/>
          <w:sz w:val="24"/>
          <w:szCs w:val="24"/>
        </w:rPr>
        <w:t>Сход граждан, предусмотренный под</w:t>
      </w:r>
      <w:hyperlink r:id="rId5" w:anchor="dst971" w:history="1">
        <w:r w:rsidR="00B579D2" w:rsidRPr="00B579D2">
          <w:rPr>
            <w:rStyle w:val="a6"/>
            <w:rFonts w:ascii="Times New Roman" w:hAnsi="Times New Roman"/>
            <w:color w:val="auto"/>
            <w:sz w:val="24"/>
            <w:szCs w:val="24"/>
            <w:u w:val="none"/>
          </w:rPr>
          <w:t>пунктом 5) пункта 1</w:t>
        </w:r>
      </w:hyperlink>
      <w:r w:rsidR="00B579D2" w:rsidRPr="00B579D2">
        <w:rPr>
          <w:rStyle w:val="blk"/>
          <w:rFonts w:ascii="Times New Roman" w:hAnsi="Times New Roman"/>
          <w:sz w:val="24"/>
          <w:szCs w:val="24"/>
        </w:rPr>
        <w:t xml:space="preserve"> настоящей статьи, может созываться городской Думой по инициативе </w:t>
      </w:r>
      <w:proofErr w:type="gramStart"/>
      <w:r w:rsidR="00B579D2" w:rsidRPr="00B579D2">
        <w:rPr>
          <w:rStyle w:val="blk"/>
          <w:rFonts w:ascii="Times New Roman" w:hAnsi="Times New Roman"/>
          <w:sz w:val="24"/>
          <w:szCs w:val="24"/>
        </w:rPr>
        <w:t>группы жителей соответствующей части территории населенного пункта</w:t>
      </w:r>
      <w:proofErr w:type="gramEnd"/>
      <w:r w:rsidR="00B579D2" w:rsidRPr="00B579D2">
        <w:rPr>
          <w:rStyle w:val="blk"/>
          <w:rFonts w:ascii="Times New Roman" w:hAnsi="Times New Roman"/>
          <w:sz w:val="24"/>
          <w:szCs w:val="24"/>
        </w:rPr>
        <w:t xml:space="preserve"> численностью не менее 10 человек.</w:t>
      </w:r>
      <w:bookmarkStart w:id="1" w:name="dst973"/>
      <w:bookmarkEnd w:id="1"/>
      <w:r w:rsidR="00B579D2" w:rsidRPr="00B579D2">
        <w:rPr>
          <w:rStyle w:val="blk"/>
          <w:rFonts w:ascii="Times New Roman" w:hAnsi="Times New Roman"/>
          <w:sz w:val="24"/>
          <w:szCs w:val="24"/>
        </w:rPr>
        <w:t xml:space="preserve"> </w:t>
      </w:r>
    </w:p>
    <w:p w:rsidR="00C71F80" w:rsidRDefault="00B579D2" w:rsidP="00B579D2">
      <w:pPr>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B579D2">
        <w:rPr>
          <w:rStyle w:val="blk"/>
          <w:rFonts w:ascii="Times New Roman" w:hAnsi="Times New Roman"/>
          <w:sz w:val="24"/>
          <w:szCs w:val="24"/>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r>
        <w:rPr>
          <w:rStyle w:val="blk"/>
          <w:rFonts w:ascii="Times New Roman" w:hAnsi="Times New Roman"/>
          <w:sz w:val="24"/>
          <w:szCs w:val="24"/>
        </w:rPr>
        <w:t>.</w:t>
      </w:r>
    </w:p>
    <w:p w:rsidR="00B579D2" w:rsidRDefault="00B579D2" w:rsidP="00B579D2">
      <w:pPr>
        <w:spacing w:after="0" w:line="240" w:lineRule="auto"/>
        <w:jc w:val="both"/>
        <w:rPr>
          <w:rStyle w:val="blk"/>
          <w:rFonts w:ascii="Times New Roman" w:hAnsi="Times New Roman"/>
          <w:sz w:val="24"/>
          <w:szCs w:val="24"/>
        </w:rPr>
      </w:pPr>
      <w:r>
        <w:rPr>
          <w:rStyle w:val="blk"/>
          <w:rFonts w:ascii="Times New Roman" w:hAnsi="Times New Roman"/>
          <w:sz w:val="24"/>
          <w:szCs w:val="24"/>
        </w:rPr>
        <w:t>(в редакции решения Березниковской городской Думы от 31.03.2021 №76)</w:t>
      </w:r>
    </w:p>
    <w:p w:rsidR="00B579D2" w:rsidRPr="00B579D2" w:rsidRDefault="00B579D2" w:rsidP="00B579D2">
      <w:pPr>
        <w:shd w:val="clear" w:color="auto" w:fill="FFFFFF"/>
        <w:spacing w:after="0" w:line="240" w:lineRule="auto"/>
        <w:ind w:firstLine="539"/>
        <w:jc w:val="both"/>
        <w:rPr>
          <w:rFonts w:ascii="Times New Roman" w:hAnsi="Times New Roman"/>
          <w:color w:val="000000"/>
          <w:sz w:val="24"/>
          <w:szCs w:val="24"/>
          <w:shd w:val="clear" w:color="auto" w:fill="FFFFFF"/>
        </w:rPr>
      </w:pPr>
      <w:r w:rsidRPr="00B579D2">
        <w:rPr>
          <w:rStyle w:val="blk"/>
          <w:rFonts w:ascii="Times New Roman" w:hAnsi="Times New Roman"/>
          <w:sz w:val="24"/>
          <w:szCs w:val="24"/>
        </w:rPr>
        <w:t>3.</w:t>
      </w:r>
      <w:r w:rsidRPr="00B579D2">
        <w:rPr>
          <w:rFonts w:ascii="Times New Roman" w:hAnsi="Times New Roman"/>
          <w:color w:val="000000"/>
          <w:sz w:val="24"/>
          <w:szCs w:val="24"/>
          <w:shd w:val="clear" w:color="auto" w:fill="FFFFFF"/>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579D2">
        <w:rPr>
          <w:rFonts w:ascii="Times New Roman" w:hAnsi="Times New Roman"/>
          <w:color w:val="000000"/>
          <w:sz w:val="24"/>
          <w:szCs w:val="24"/>
          <w:shd w:val="clear" w:color="auto" w:fill="FFFFFF"/>
        </w:rPr>
        <w:t>,</w:t>
      </w:r>
      <w:proofErr w:type="gramEnd"/>
      <w:r w:rsidRPr="00B579D2">
        <w:rPr>
          <w:rFonts w:ascii="Times New Roman" w:hAnsi="Times New Roman"/>
          <w:color w:val="000000"/>
          <w:sz w:val="24"/>
          <w:szCs w:val="24"/>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B579D2" w:rsidRDefault="00B579D2" w:rsidP="00B579D2">
      <w:pPr>
        <w:spacing w:after="0" w:line="240" w:lineRule="auto"/>
        <w:jc w:val="both"/>
        <w:rPr>
          <w:rFonts w:ascii="Times New Roman" w:hAnsi="Times New Roman"/>
          <w:color w:val="000000"/>
          <w:sz w:val="24"/>
          <w:szCs w:val="24"/>
          <w:shd w:val="clear" w:color="auto" w:fill="FFFFFF"/>
        </w:rPr>
      </w:pPr>
      <w:r w:rsidRPr="00B579D2">
        <w:rPr>
          <w:rFonts w:ascii="Times New Roman" w:hAnsi="Times New Roman"/>
          <w:color w:val="000000"/>
          <w:sz w:val="24"/>
          <w:szCs w:val="24"/>
          <w:shd w:val="clear" w:color="auto" w:fill="FFFFFF"/>
        </w:rPr>
        <w:t>Иные вопросы порядка организации и проведения схода граждан  регулируются решением городской Думы в соответствии с федеральным законом об общих принципах организации местного самоуправления в Российской Федерации.</w:t>
      </w:r>
    </w:p>
    <w:p w:rsidR="00B579D2" w:rsidRPr="00B579D2" w:rsidRDefault="00B579D2" w:rsidP="00B579D2">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w:t>
      </w:r>
      <w:proofErr w:type="gramStart"/>
      <w:r>
        <w:rPr>
          <w:rFonts w:ascii="Times New Roman" w:hAnsi="Times New Roman"/>
          <w:color w:val="000000"/>
          <w:sz w:val="24"/>
          <w:szCs w:val="24"/>
          <w:shd w:val="clear" w:color="auto" w:fill="FFFFFF"/>
        </w:rPr>
        <w:t>введен</w:t>
      </w:r>
      <w:proofErr w:type="gramEnd"/>
      <w:r>
        <w:rPr>
          <w:rFonts w:ascii="Times New Roman" w:hAnsi="Times New Roman"/>
          <w:color w:val="000000"/>
          <w:sz w:val="24"/>
          <w:szCs w:val="24"/>
          <w:shd w:val="clear" w:color="auto" w:fill="FFFFFF"/>
        </w:rPr>
        <w:t xml:space="preserve"> решениемБерезниковской городской Думы от 31.03.2021 №76)</w:t>
      </w:r>
    </w:p>
    <w:p w:rsidR="00B579D2" w:rsidRPr="00B579D2" w:rsidRDefault="00B579D2" w:rsidP="00B579D2">
      <w:pPr>
        <w:spacing w:after="0" w:line="240" w:lineRule="auto"/>
        <w:jc w:val="both"/>
        <w:rPr>
          <w:rStyle w:val="blk"/>
          <w:rFonts w:ascii="Times New Roman" w:hAnsi="Times New Roman"/>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Березниковской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F63D46">
        <w:rPr>
          <w:rFonts w:ascii="Times New Roman" w:hAnsi="Times New Roman" w:cs="Times New Roman"/>
          <w:bCs/>
          <w:sz w:val="24"/>
          <w:szCs w:val="24"/>
        </w:rPr>
        <w:t>, сроком на пять лет</w:t>
      </w:r>
      <w:r w:rsidR="00C71F80" w:rsidRPr="00C71F80">
        <w:rPr>
          <w:rFonts w:ascii="Times New Roman" w:hAnsi="Times New Roman" w:cs="Times New Roman"/>
          <w:bCs/>
          <w:sz w:val="24"/>
          <w:szCs w:val="24"/>
        </w:rPr>
        <w:t>.</w:t>
      </w:r>
    </w:p>
    <w:p w:rsidR="00F63D46" w:rsidRPr="00C71F80" w:rsidRDefault="00F63D46"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(в ред</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ешения Березниковской городской Думы от 25.11.2020 №37)</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sidR="00F63D46">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чести, в которых предлагается реализовать инициативный проект, достигшие шестнадцатилетнего возраста.</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(в редакции решения Березниковской городской Думы от 31.07.2018 № 415</w:t>
      </w:r>
      <w:r w:rsidR="00F63D46">
        <w:rPr>
          <w:rFonts w:ascii="Times New Roman" w:hAnsi="Times New Roman" w:cs="Times New Roman"/>
          <w:sz w:val="24"/>
          <w:szCs w:val="24"/>
        </w:rPr>
        <w:t>, 25.11.2020 №37</w:t>
      </w:r>
      <w:r w:rsidRPr="00B267DB">
        <w:rPr>
          <w:rFonts w:ascii="Times New Roman" w:hAnsi="Times New Roman" w:cs="Times New Roman"/>
          <w:sz w:val="24"/>
          <w:szCs w:val="24"/>
        </w:rPr>
        <w:t>)</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w:t>
      </w:r>
      <w:r w:rsidR="00F63D46">
        <w:rPr>
          <w:rFonts w:ascii="Times New Roman" w:hAnsi="Times New Roman" w:cs="Times New Roman"/>
          <w:sz w:val="24"/>
          <w:szCs w:val="24"/>
        </w:rPr>
        <w:t>ого и межрегионального значения;</w:t>
      </w:r>
    </w:p>
    <w:p w:rsidR="00F63D46" w:rsidRDefault="00F63D46" w:rsidP="002537A0">
      <w:pPr>
        <w:spacing w:after="0" w:line="240" w:lineRule="exact"/>
        <w:jc w:val="both"/>
        <w:rPr>
          <w:rFonts w:ascii="Times New Roman" w:hAnsi="Times New Roman" w:cs="Times New Roman"/>
          <w:sz w:val="24"/>
          <w:szCs w:val="24"/>
        </w:rPr>
      </w:pP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F63D46">
        <w:rPr>
          <w:rFonts w:ascii="Times New Roman" w:eastAsia="Times New Roman" w:hAnsi="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sz w:val="24"/>
          <w:szCs w:val="24"/>
          <w:lang w:eastAsia="ru-RU"/>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F63D46" w:rsidRPr="007D1B35" w:rsidRDefault="00F63D46"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4)Контрольно-счетная палата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Органом,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w:t>
      </w:r>
      <w:r w:rsidR="00794F54">
        <w:rPr>
          <w:rFonts w:ascii="Times New Roman" w:hAnsi="Times New Roman" w:cs="Times New Roman"/>
          <w:sz w:val="24"/>
          <w:szCs w:val="24"/>
        </w:rPr>
        <w:t>8</w:t>
      </w:r>
      <w:r w:rsidRPr="007D1B35">
        <w:rPr>
          <w:rFonts w:ascii="Times New Roman" w:hAnsi="Times New Roman" w:cs="Times New Roman"/>
          <w:sz w:val="24"/>
          <w:szCs w:val="24"/>
        </w:rPr>
        <w:t xml:space="preserve"> депутатов.</w:t>
      </w:r>
    </w:p>
    <w:p w:rsidR="00794F54"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24.04.2019 №571)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29.11.2017 № 320</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 xml:space="preserve">й </w:t>
      </w:r>
      <w:r w:rsidRPr="007D1B35">
        <w:rPr>
          <w:rFonts w:ascii="Times New Roman" w:hAnsi="Times New Roman" w:cs="Times New Roman"/>
          <w:sz w:val="24"/>
          <w:szCs w:val="24"/>
        </w:rPr>
        <w:t>от 07.05.2015 № 815</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roofErr w:type="gramStart"/>
      <w:r w:rsidRPr="007D1B35">
        <w:rPr>
          <w:rFonts w:ascii="Times New Roman" w:hAnsi="Times New Roman" w:cs="Times New Roman"/>
          <w:sz w:val="24"/>
          <w:szCs w:val="24"/>
        </w:rPr>
        <w:t>введен</w:t>
      </w:r>
      <w:proofErr w:type="gramEnd"/>
      <w:r w:rsidRPr="007D1B35">
        <w:rPr>
          <w:rFonts w:ascii="Times New Roman" w:hAnsi="Times New Roman" w:cs="Times New Roman"/>
          <w:sz w:val="24"/>
          <w:szCs w:val="24"/>
        </w:rPr>
        <w:t xml:space="preserve"> решением Березниковской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утверждение размера и условий оплаты главы города,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E4B25">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принятие решения о привлечении жителей муниципального образования к социально значимым для</w:t>
      </w:r>
      <w:r w:rsidR="00A57C9A">
        <w:rPr>
          <w:rFonts w:ascii="Times New Roman" w:hAnsi="Times New Roman" w:cs="Times New Roman"/>
          <w:sz w:val="24"/>
          <w:szCs w:val="24"/>
        </w:rPr>
        <w:t xml:space="preserve"> 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B267D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18)утверждение местных нормативов градостроительного проектирования, правил землепользования и застройки городского округа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267DB">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w:t>
      </w:r>
      <w:r w:rsidR="004E4B25" w:rsidRPr="004E4B25">
        <w:rPr>
          <w:rFonts w:ascii="Times New Roman" w:hAnsi="Times New Roman" w:cs="Times New Roman"/>
          <w:sz w:val="24"/>
          <w:szCs w:val="24"/>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23)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утратил силу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утратил силу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утратил силу (решение Березниковской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31)установление в соответствии с законом Пермского края гарантий деятельности и  статуса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инициативе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1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w:t>
      </w:r>
      <w:r w:rsidR="004E4B25">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 непостоянной основе. </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1.1.Полномочия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(п.1.1. введен решением Березниковской городской Думы от 29.04.2014 № 651</w:t>
      </w:r>
      <w:r w:rsidR="00765E29">
        <w:rPr>
          <w:rFonts w:ascii="Times New Roman" w:hAnsi="Times New Roman" w:cs="Times New Roman"/>
          <w:sz w:val="24"/>
          <w:szCs w:val="24"/>
        </w:rPr>
        <w:t>, в</w:t>
      </w:r>
      <w:r w:rsidRPr="007D1B35">
        <w:rPr>
          <w:rFonts w:ascii="Times New Roman" w:hAnsi="Times New Roman" w:cs="Times New Roman"/>
          <w:sz w:val="24"/>
          <w:szCs w:val="24"/>
        </w:rPr>
        <w:t xml:space="preserve">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Глава города представляет городской Думе  ежегодные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4E4B25" w:rsidRPr="004E4B25">
        <w:t xml:space="preserve"> </w:t>
      </w:r>
      <w:r w:rsidR="004E4B25" w:rsidRPr="004E4B25">
        <w:rPr>
          <w:rFonts w:ascii="Times New Roman" w:hAnsi="Times New Roman" w:cs="Times New Roman"/>
          <w:sz w:val="24"/>
          <w:szCs w:val="24"/>
        </w:rPr>
        <w:t>Депутату городской Думы, осуществляющему полномочия на непостоянной основе, устанавливается компенсация за время осуществления полномочий за счет средств местного бюджета в порядке и размере, определенном решением городской Думы.</w:t>
      </w:r>
    </w:p>
    <w:p w:rsidR="004E4B25" w:rsidRP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4E4B2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4E4B25">
        <w:rPr>
          <w:rFonts w:ascii="Times New Roman" w:hAnsi="Times New Roman" w:cs="Times New Roman"/>
          <w:sz w:val="24"/>
          <w:szCs w:val="24"/>
        </w:rPr>
        <w:t>признан утратившим силу решением Березниковской городской Думы от 25.09.2019 №651</w:t>
      </w:r>
    </w:p>
    <w:p w:rsidR="007D1B35" w:rsidRPr="007D1B35" w:rsidRDefault="004E4B2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w:t>
      </w:r>
      <w:r w:rsidR="004E4B25">
        <w:rPr>
          <w:rFonts w:ascii="Times New Roman" w:hAnsi="Times New Roman" w:cs="Times New Roman"/>
          <w:sz w:val="24"/>
          <w:szCs w:val="24"/>
        </w:rPr>
        <w:t>признан утратившим силу</w:t>
      </w:r>
      <w:r w:rsidRPr="007D1B35">
        <w:rPr>
          <w:rFonts w:ascii="Times New Roman" w:hAnsi="Times New Roman" w:cs="Times New Roman"/>
          <w:sz w:val="24"/>
          <w:szCs w:val="24"/>
        </w:rPr>
        <w:t xml:space="preserve"> решени</w:t>
      </w:r>
      <w:r w:rsidR="004E4B25">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w:t>
      </w:r>
      <w:r w:rsidR="004E4B25">
        <w:rPr>
          <w:rFonts w:ascii="Times New Roman" w:hAnsi="Times New Roman" w:cs="Times New Roman"/>
          <w:sz w:val="24"/>
          <w:szCs w:val="24"/>
        </w:rPr>
        <w:t>25</w:t>
      </w:r>
      <w:r w:rsidRPr="007D1B35">
        <w:rPr>
          <w:rFonts w:ascii="Times New Roman" w:hAnsi="Times New Roman" w:cs="Times New Roman"/>
          <w:sz w:val="24"/>
          <w:szCs w:val="24"/>
        </w:rPr>
        <w:t>.0</w:t>
      </w:r>
      <w:r w:rsidR="004E4B25">
        <w:rPr>
          <w:rFonts w:ascii="Times New Roman" w:hAnsi="Times New Roman" w:cs="Times New Roman"/>
          <w:sz w:val="24"/>
          <w:szCs w:val="24"/>
        </w:rPr>
        <w:t>9</w:t>
      </w:r>
      <w:r w:rsidRPr="007D1B35">
        <w:rPr>
          <w:rFonts w:ascii="Times New Roman" w:hAnsi="Times New Roman" w:cs="Times New Roman"/>
          <w:sz w:val="24"/>
          <w:szCs w:val="24"/>
        </w:rPr>
        <w:t>.201</w:t>
      </w:r>
      <w:r w:rsidR="004E4B25">
        <w:rPr>
          <w:rFonts w:ascii="Times New Roman" w:hAnsi="Times New Roman" w:cs="Times New Roman"/>
          <w:sz w:val="24"/>
          <w:szCs w:val="24"/>
        </w:rPr>
        <w:t>9</w:t>
      </w:r>
      <w:r w:rsidRPr="007D1B35">
        <w:rPr>
          <w:rFonts w:ascii="Times New Roman" w:hAnsi="Times New Roman" w:cs="Times New Roman"/>
          <w:sz w:val="24"/>
          <w:szCs w:val="24"/>
        </w:rPr>
        <w:t xml:space="preserve"> №</w:t>
      </w:r>
      <w:r w:rsidR="004E4B25">
        <w:rPr>
          <w:rFonts w:ascii="Times New Roman" w:hAnsi="Times New Roman" w:cs="Times New Roman"/>
          <w:sz w:val="24"/>
          <w:szCs w:val="24"/>
        </w:rPr>
        <w:t>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F63D46" w:rsidRDefault="007D1B35" w:rsidP="00F63D46">
      <w:pPr>
        <w:pStyle w:val="HTML"/>
        <w:jc w:val="both"/>
        <w:rPr>
          <w:rFonts w:ascii="Times New Roman" w:hAnsi="Times New Roman"/>
          <w:sz w:val="24"/>
          <w:szCs w:val="24"/>
        </w:rPr>
      </w:pPr>
      <w:r w:rsidRPr="007D1B35">
        <w:rPr>
          <w:rFonts w:ascii="Times New Roman" w:hAnsi="Times New Roman"/>
          <w:sz w:val="24"/>
          <w:szCs w:val="24"/>
        </w:rPr>
        <w:t>7.</w:t>
      </w:r>
      <w:r w:rsidR="00F63D46" w:rsidRPr="00F63D46">
        <w:rPr>
          <w:rFonts w:ascii="Times New Roman" w:hAnsi="Times New Roman"/>
          <w:sz w:val="28"/>
          <w:szCs w:val="28"/>
        </w:rPr>
        <w:t xml:space="preserve"> </w:t>
      </w:r>
      <w:r w:rsidR="00F63D46" w:rsidRPr="00F63D46">
        <w:rPr>
          <w:rFonts w:ascii="Times New Roman" w:hAnsi="Times New Roman"/>
          <w:sz w:val="24"/>
          <w:szCs w:val="24"/>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F63D46" w:rsidRP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Березниковской городской Думы от 25.11.2020 №37)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4B25">
        <w:rPr>
          <w:rFonts w:ascii="Times New Roman" w:hAnsi="Times New Roman" w:cs="Times New Roman"/>
          <w:sz w:val="24"/>
          <w:szCs w:val="24"/>
        </w:rPr>
        <w:t xml:space="preserve">, </w:t>
      </w:r>
      <w:r w:rsidR="004E4B25" w:rsidRPr="004E4B25">
        <w:rPr>
          <w:rFonts w:ascii="Times New Roman" w:hAnsi="Times New Roman" w:cs="Times New Roman"/>
          <w:sz w:val="24"/>
          <w:szCs w:val="24"/>
        </w:rPr>
        <w:t>если иное не предусмотрено федеральным законом, устанавливающим общие принципы организации местного самоупр</w:t>
      </w:r>
      <w:r w:rsidR="004E4B25">
        <w:rPr>
          <w:rFonts w:ascii="Times New Roman" w:hAnsi="Times New Roman" w:cs="Times New Roman"/>
          <w:sz w:val="24"/>
          <w:szCs w:val="24"/>
        </w:rPr>
        <w:t>авления в Российской Федерации»</w:t>
      </w:r>
      <w:r w:rsidRPr="007D1B35">
        <w:rPr>
          <w:rFonts w:ascii="Times New Roman" w:hAnsi="Times New Roman" w:cs="Times New Roman"/>
          <w:sz w:val="24"/>
          <w:szCs w:val="24"/>
        </w:rPr>
        <w:t>.</w:t>
      </w:r>
    </w:p>
    <w:p w:rsid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w:t>
      </w:r>
      <w:r w:rsidRPr="007D1B35">
        <w:rPr>
          <w:rFonts w:ascii="Times New Roman" w:hAnsi="Times New Roman" w:cs="Times New Roman"/>
          <w:sz w:val="24"/>
          <w:szCs w:val="24"/>
        </w:rPr>
        <w:lastRenderedPageBreak/>
        <w:t>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1A02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w:t>
      </w:r>
      <w:r w:rsidR="00130CA9" w:rsidRPr="00130CA9">
        <w:rPr>
          <w:rFonts w:ascii="Times New Roman" w:hAnsi="Times New Roman" w:cs="Times New Roman"/>
          <w:sz w:val="24"/>
          <w:szCs w:val="24"/>
        </w:rPr>
        <w:t>Порядок проведения заседания городской Думы по избранию главы города устанавливается решением городской Думы о порядке проведения конкурса, указанным в пункте 2 настоящей статьи.</w:t>
      </w:r>
    </w:p>
    <w:p w:rsidR="00130CA9" w:rsidRP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r w:rsidR="001E3A4D">
        <w:rPr>
          <w:rFonts w:ascii="Times New Roman" w:hAnsi="Times New Roman" w:cs="Times New Roman"/>
          <w:sz w:val="24"/>
          <w:szCs w:val="24"/>
        </w:rPr>
        <w:t>, 25.11.2020 №37</w:t>
      </w:r>
      <w:r>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и его жителей, соблюдать Конституцию Российской Федерации, законодательство Российской Федерации, Устав 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Глава города  подотчетен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Березниковской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4.Глава города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w:t>
      </w:r>
      <w:r w:rsidR="00130CA9">
        <w:rPr>
          <w:rFonts w:ascii="Times New Roman" w:hAnsi="Times New Roman" w:cs="Times New Roman"/>
          <w:sz w:val="24"/>
          <w:szCs w:val="24"/>
        </w:rPr>
        <w:t xml:space="preserve"> и другими федеральными законами. </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ешени</w:t>
      </w:r>
      <w:r w:rsidR="00130CA9">
        <w:rPr>
          <w:rFonts w:ascii="Times New Roman" w:hAnsi="Times New Roman" w:cs="Times New Roman"/>
          <w:sz w:val="24"/>
          <w:szCs w:val="24"/>
        </w:rPr>
        <w:t>й</w:t>
      </w:r>
      <w:r w:rsidRPr="0062143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работу по разработке проекта местного бюджета, разработке  и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утратил силу (на основании решения Березниковской городской Думы от 31.07.2018 № 415)</w:t>
      </w:r>
      <w:proofErr w:type="gramStart"/>
      <w:r w:rsidRPr="007D1B35">
        <w:rPr>
          <w:rFonts w:ascii="Times New Roman" w:hAnsi="Times New Roman" w:cs="Times New Roman"/>
          <w:sz w:val="24"/>
          <w:szCs w:val="24"/>
        </w:rPr>
        <w:t xml:space="preserve"> ;</w:t>
      </w:r>
      <w:proofErr w:type="gramEnd"/>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полномочия в сфере муниципально-частного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w:t>
      </w:r>
      <w:proofErr w:type="gramStart"/>
      <w:r w:rsidRPr="007D1B35">
        <w:rPr>
          <w:rFonts w:ascii="Times New Roman" w:hAnsi="Times New Roman" w:cs="Times New Roman"/>
          <w:sz w:val="24"/>
          <w:szCs w:val="24"/>
        </w:rPr>
        <w:t xml:space="preserve">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26.05.2009 № 620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наименование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его полномочия прекращаются, если иное не установлено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proofErr w:type="gramStart"/>
      <w:r w:rsidRPr="001B2F02">
        <w:rPr>
          <w:rFonts w:ascii="Times New Roman" w:hAnsi="Times New Roman" w:cs="Times New Roman"/>
          <w:sz w:val="24"/>
          <w:szCs w:val="24"/>
        </w:rPr>
        <w:t>введен</w:t>
      </w:r>
      <w:r>
        <w:rPr>
          <w:rFonts w:ascii="Times New Roman" w:hAnsi="Times New Roman" w:cs="Times New Roman"/>
          <w:sz w:val="24"/>
          <w:szCs w:val="24"/>
        </w:rPr>
        <w:t>а</w:t>
      </w:r>
      <w:proofErr w:type="gramEnd"/>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избрание главы города осуществляется не позднее чем через</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1.3.В случае, если глава города, полномочия которого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прекращены досрочно на основании решения городской Думы об</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удалении его в отставку, обжалует в судебном порядке указанное</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решение, городская Дума не вправе принимать решение об избрании</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w:t>
      </w:r>
      <w:r w:rsidR="001B2F02">
        <w:rPr>
          <w:rFonts w:ascii="Times New Roman" w:hAnsi="Times New Roman" w:cs="Times New Roman"/>
          <w:sz w:val="24"/>
          <w:szCs w:val="24"/>
        </w:rPr>
        <w:t>а</w:t>
      </w:r>
      <w:r w:rsidRPr="007D1B35">
        <w:rPr>
          <w:rFonts w:ascii="Times New Roman" w:hAnsi="Times New Roman" w:cs="Times New Roman"/>
          <w:sz w:val="24"/>
          <w:szCs w:val="24"/>
        </w:rPr>
        <w:t xml:space="preserve">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proofErr w:type="gramStart"/>
      <w:r w:rsidRPr="007D1B35">
        <w:rPr>
          <w:rFonts w:ascii="Times New Roman" w:hAnsi="Times New Roman" w:cs="Times New Roman"/>
          <w:sz w:val="24"/>
          <w:szCs w:val="24"/>
        </w:rPr>
        <w:t>Исключен</w:t>
      </w:r>
      <w:proofErr w:type="gramEnd"/>
      <w:r w:rsidRPr="007D1B35">
        <w:rPr>
          <w:rFonts w:ascii="Times New Roman" w:hAnsi="Times New Roman" w:cs="Times New Roman"/>
          <w:sz w:val="24"/>
          <w:szCs w:val="24"/>
        </w:rPr>
        <w:t xml:space="preserve">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47. Компетенция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0E82" w:rsidRPr="007D1B35" w:rsidRDefault="007D1B35"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000E0E82"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1B2F02">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8.2.)осуществляет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8.3)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w:t>
      </w:r>
      <w:r w:rsidR="00C61ADA">
        <w:rPr>
          <w:rFonts w:ascii="Times New Roman" w:hAnsi="Times New Roman" w:cs="Times New Roman"/>
          <w:sz w:val="24"/>
          <w:szCs w:val="24"/>
        </w:rPr>
        <w:t xml:space="preserve"> р</w:t>
      </w:r>
      <w:r w:rsidRPr="007D1B35">
        <w:rPr>
          <w:rFonts w:ascii="Times New Roman" w:hAnsi="Times New Roman" w:cs="Times New Roman"/>
          <w:sz w:val="24"/>
          <w:szCs w:val="24"/>
        </w:rPr>
        <w:t>ешени</w:t>
      </w:r>
      <w:r w:rsidR="00C61ADA">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C61ADA">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5830E2">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20.1)осуществляет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20.2)разрабатывает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29.11.2017 № 320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w:t>
      </w:r>
      <w:r w:rsidR="00794F54">
        <w:rPr>
          <w:rFonts w:ascii="Times New Roman" w:hAnsi="Times New Roman" w:cs="Times New Roman"/>
          <w:sz w:val="24"/>
          <w:szCs w:val="24"/>
        </w:rPr>
        <w:t xml:space="preserve"> осуществляет деятельность по обращению с животными без владельцев, обитающими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794F5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документации по планировке территории  на основе генеральных планов городского округа, выдает </w:t>
      </w:r>
      <w:r w:rsidR="00130CA9" w:rsidRPr="00130CA9">
        <w:rPr>
          <w:rFonts w:ascii="Times New Roman" w:hAnsi="Times New Roman" w:cs="Times New Roman"/>
          <w:sz w:val="24"/>
          <w:szCs w:val="24"/>
        </w:rPr>
        <w:t xml:space="preserve"> градостроительные планы земельных участков, расположенных в </w:t>
      </w:r>
      <w:r w:rsidR="00130CA9" w:rsidRPr="00130CA9">
        <w:rPr>
          <w:rFonts w:ascii="Times New Roman" w:hAnsi="Times New Roman" w:cs="Times New Roman"/>
          <w:sz w:val="24"/>
          <w:szCs w:val="24"/>
        </w:rPr>
        <w:lastRenderedPageBreak/>
        <w:t>границах городского округа,</w:t>
      </w:r>
      <w:r w:rsidR="00130CA9">
        <w:rPr>
          <w:rFonts w:ascii="Times New Roman" w:hAnsi="Times New Roman" w:cs="Times New Roman"/>
          <w:sz w:val="24"/>
          <w:szCs w:val="24"/>
        </w:rPr>
        <w:t xml:space="preserve"> выдает </w:t>
      </w:r>
      <w:r w:rsidR="0062143F" w:rsidRPr="0062143F">
        <w:rPr>
          <w:rFonts w:ascii="Times New Roman" w:hAnsi="Times New Roman" w:cs="Times New Roman"/>
          <w:sz w:val="24"/>
          <w:szCs w:val="24"/>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E0E82"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000E0E82" w:rsidRPr="000E0E82">
        <w:rPr>
          <w:rFonts w:ascii="Times New Roman" w:hAnsi="Times New Roman" w:cs="Times New Roman"/>
          <w:sz w:val="24"/>
          <w:szCs w:val="24"/>
        </w:rPr>
        <w:t>ешени</w:t>
      </w:r>
      <w:r w:rsidR="005830E2">
        <w:rPr>
          <w:rFonts w:ascii="Times New Roman" w:hAnsi="Times New Roman" w:cs="Times New Roman"/>
          <w:sz w:val="24"/>
          <w:szCs w:val="24"/>
        </w:rPr>
        <w:t>й</w:t>
      </w:r>
      <w:r w:rsidR="000E0E82" w:rsidRPr="000E0E82">
        <w:rPr>
          <w:rFonts w:ascii="Times New Roman" w:hAnsi="Times New Roman" w:cs="Times New Roman"/>
          <w:sz w:val="24"/>
          <w:szCs w:val="24"/>
        </w:rPr>
        <w:t xml:space="preserve"> Березниковской городской Думы от 18.12.2012 № 435</w:t>
      </w:r>
      <w:r w:rsidR="005830E2">
        <w:rPr>
          <w:rFonts w:ascii="Times New Roman" w:hAnsi="Times New Roman" w:cs="Times New Roman"/>
          <w:sz w:val="24"/>
          <w:szCs w:val="24"/>
        </w:rPr>
        <w:t>,</w:t>
      </w:r>
      <w:r w:rsidRPr="0062143F">
        <w:rPr>
          <w:rFonts w:ascii="Times New Roman" w:hAnsi="Times New Roman" w:cs="Times New Roman"/>
          <w:sz w:val="24"/>
          <w:szCs w:val="24"/>
        </w:rPr>
        <w:t xml:space="preserve">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5830E2">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28.4) организует в соответствии с </w:t>
      </w:r>
      <w:r w:rsidR="00B579D2">
        <w:rPr>
          <w:rFonts w:ascii="Times New Roman" w:hAnsi="Times New Roman" w:cs="Times New Roman"/>
          <w:sz w:val="24"/>
          <w:szCs w:val="24"/>
        </w:rPr>
        <w:t>ф</w:t>
      </w:r>
      <w:r w:rsidRPr="007D1B35">
        <w:rPr>
          <w:rFonts w:ascii="Times New Roman" w:hAnsi="Times New Roman" w:cs="Times New Roman"/>
          <w:sz w:val="24"/>
          <w:szCs w:val="24"/>
        </w:rPr>
        <w:t>едеральным законом</w:t>
      </w:r>
      <w:r w:rsidR="00B579D2">
        <w:rPr>
          <w:rFonts w:ascii="Times New Roman" w:hAnsi="Times New Roman" w:cs="Times New Roman"/>
          <w:sz w:val="24"/>
          <w:szCs w:val="24"/>
        </w:rPr>
        <w:t xml:space="preserve"> </w:t>
      </w:r>
      <w:r w:rsidRPr="007D1B35">
        <w:rPr>
          <w:rFonts w:ascii="Times New Roman" w:hAnsi="Times New Roman" w:cs="Times New Roman"/>
          <w:sz w:val="24"/>
          <w:szCs w:val="24"/>
        </w:rPr>
        <w:t>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roofErr w:type="gramStart"/>
      <w:r w:rsidRPr="007D1B35">
        <w:rPr>
          <w:rFonts w:ascii="Times New Roman" w:hAnsi="Times New Roman" w:cs="Times New Roman"/>
          <w:sz w:val="24"/>
          <w:szCs w:val="24"/>
        </w:rPr>
        <w:t>введен</w:t>
      </w:r>
      <w:proofErr w:type="gramEnd"/>
      <w:r w:rsidRPr="007D1B35">
        <w:rPr>
          <w:rFonts w:ascii="Times New Roman" w:hAnsi="Times New Roman" w:cs="Times New Roman"/>
          <w:sz w:val="24"/>
          <w:szCs w:val="24"/>
        </w:rPr>
        <w:t xml:space="preserve"> Решением Березниковской городской Думы от 27.01.2015 № 776</w:t>
      </w:r>
      <w:r w:rsidR="00B579D2">
        <w:rPr>
          <w:rFonts w:ascii="Times New Roman" w:hAnsi="Times New Roman" w:cs="Times New Roman"/>
          <w:sz w:val="24"/>
          <w:szCs w:val="24"/>
        </w:rPr>
        <w:t>, 31.03.2021 №76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55) осуществляет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58.1) исключен решением Березниковской городской Думы от 29.04.2014 № 651)</w:t>
      </w:r>
    </w:p>
    <w:p w:rsid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59)осуществляет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30CA9" w:rsidRDefault="00130CA9" w:rsidP="00130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130CA9" w:rsidRP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60) оказывает содействие в осуществлении нотариусом приема населения в соответствии с графиком приема населения, утвержденным Нота</w:t>
      </w:r>
      <w:r>
        <w:rPr>
          <w:rFonts w:ascii="Times New Roman" w:hAnsi="Times New Roman" w:cs="Times New Roman"/>
          <w:sz w:val="24"/>
          <w:szCs w:val="24"/>
        </w:rPr>
        <w:t>риальной палатой Пермского края;</w:t>
      </w: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w:t>
      </w:r>
      <w:proofErr w:type="gramStart"/>
      <w:r w:rsidRPr="00130CA9">
        <w:rPr>
          <w:rFonts w:ascii="Times New Roman" w:hAnsi="Times New Roman" w:cs="Times New Roman"/>
          <w:sz w:val="24"/>
          <w:szCs w:val="24"/>
        </w:rPr>
        <w:t>в</w:t>
      </w:r>
      <w:r>
        <w:rPr>
          <w:rFonts w:ascii="Times New Roman" w:hAnsi="Times New Roman" w:cs="Times New Roman"/>
          <w:sz w:val="24"/>
          <w:szCs w:val="24"/>
        </w:rPr>
        <w:t>веден</w:t>
      </w:r>
      <w:proofErr w:type="gramEnd"/>
      <w:r w:rsidRPr="00130CA9">
        <w:rPr>
          <w:rFonts w:ascii="Times New Roman" w:hAnsi="Times New Roman" w:cs="Times New Roman"/>
          <w:sz w:val="24"/>
          <w:szCs w:val="24"/>
        </w:rPr>
        <w:t xml:space="preserve"> решени</w:t>
      </w:r>
      <w:r>
        <w:rPr>
          <w:rFonts w:ascii="Times New Roman" w:hAnsi="Times New Roman" w:cs="Times New Roman"/>
          <w:sz w:val="24"/>
          <w:szCs w:val="24"/>
        </w:rPr>
        <w:t>ем</w:t>
      </w:r>
      <w:r w:rsidRPr="00130CA9">
        <w:rPr>
          <w:rFonts w:ascii="Times New Roman" w:hAnsi="Times New Roman" w:cs="Times New Roman"/>
          <w:sz w:val="24"/>
          <w:szCs w:val="24"/>
        </w:rPr>
        <w:t xml:space="preserve"> Березниковской городской Думы от 25.09.2019 №651)</w:t>
      </w:r>
    </w:p>
    <w:p w:rsidR="00B579D2" w:rsidRDefault="00B579D2" w:rsidP="00130CA9">
      <w:pPr>
        <w:spacing w:after="0" w:line="240" w:lineRule="exact"/>
        <w:jc w:val="both"/>
        <w:rPr>
          <w:rFonts w:ascii="Times New Roman" w:hAnsi="Times New Roman" w:cs="Times New Roman"/>
          <w:sz w:val="24"/>
          <w:szCs w:val="24"/>
        </w:rPr>
      </w:pPr>
    </w:p>
    <w:p w:rsidR="00B579D2" w:rsidRDefault="00B579D2" w:rsidP="00130CA9">
      <w:pPr>
        <w:spacing w:after="0" w:line="240" w:lineRule="exact"/>
        <w:jc w:val="both"/>
        <w:rPr>
          <w:rFonts w:ascii="Times New Roman" w:hAnsi="Times New Roman"/>
          <w:color w:val="000000"/>
          <w:sz w:val="24"/>
          <w:szCs w:val="24"/>
        </w:rPr>
      </w:pPr>
      <w:r w:rsidRPr="00B579D2">
        <w:rPr>
          <w:rFonts w:ascii="Times New Roman" w:hAnsi="Times New Roman"/>
          <w:color w:val="000000"/>
          <w:sz w:val="24"/>
          <w:szCs w:val="24"/>
        </w:rPr>
        <w:t>61)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Pr>
          <w:rFonts w:ascii="Times New Roman" w:hAnsi="Times New Roman"/>
          <w:color w:val="000000"/>
          <w:sz w:val="24"/>
          <w:szCs w:val="24"/>
        </w:rPr>
        <w:t>.</w:t>
      </w:r>
    </w:p>
    <w:p w:rsidR="00B579D2" w:rsidRPr="00B579D2" w:rsidRDefault="00B579D2" w:rsidP="00130CA9">
      <w:pPr>
        <w:spacing w:after="0" w:line="240" w:lineRule="exact"/>
        <w:jc w:val="both"/>
        <w:rPr>
          <w:rFonts w:ascii="Times New Roman" w:hAnsi="Times New Roman" w:cs="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введен</w:t>
      </w:r>
      <w:proofErr w:type="gramEnd"/>
      <w:r>
        <w:rPr>
          <w:rFonts w:ascii="Times New Roman" w:hAnsi="Times New Roman"/>
          <w:color w:val="000000"/>
          <w:sz w:val="24"/>
          <w:szCs w:val="24"/>
        </w:rPr>
        <w:t xml:space="preserve"> решением Березниковской городской Думы от 31.03.2021 №76)</w:t>
      </w:r>
    </w:p>
    <w:p w:rsidR="007D1B35" w:rsidRPr="00B579D2" w:rsidRDefault="007D1B35" w:rsidP="002537A0">
      <w:pPr>
        <w:spacing w:after="0" w:line="240" w:lineRule="exact"/>
        <w:jc w:val="both"/>
        <w:rPr>
          <w:rFonts w:ascii="Times New Roman" w:hAnsi="Times New Roman" w:cs="Times New Roman"/>
          <w:sz w:val="24"/>
          <w:szCs w:val="24"/>
        </w:rPr>
      </w:pPr>
    </w:p>
    <w:p w:rsid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города </w:t>
      </w:r>
      <w:r w:rsidR="007D1B35" w:rsidRPr="007D1B35">
        <w:rPr>
          <w:rFonts w:ascii="Times New Roman" w:hAnsi="Times New Roman" w:cs="Times New Roman"/>
          <w:sz w:val="24"/>
          <w:szCs w:val="24"/>
        </w:rPr>
        <w:t>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130CA9" w:rsidRPr="007D1B35" w:rsidRDefault="00130CA9" w:rsidP="002537A0">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(введен решением Березниковской городской Думы от 25.09.2019 №651)</w:t>
      </w:r>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второй исключен </w:t>
      </w:r>
      <w:proofErr w:type="gramStart"/>
      <w:r w:rsidRPr="007D1B35">
        <w:rPr>
          <w:rFonts w:ascii="Times New Roman" w:hAnsi="Times New Roman" w:cs="Times New Roman"/>
          <w:sz w:val="24"/>
          <w:szCs w:val="24"/>
        </w:rPr>
        <w:t xml:space="preserve">( </w:t>
      </w:r>
      <w:proofErr w:type="gramEnd"/>
      <w:r w:rsidRPr="007D1B35">
        <w:rPr>
          <w:rFonts w:ascii="Times New Roman" w:hAnsi="Times New Roman" w:cs="Times New Roman"/>
          <w:sz w:val="24"/>
          <w:szCs w:val="24"/>
        </w:rPr>
        <w:t>Решени</w:t>
      </w:r>
      <w:r w:rsidR="00BD303D">
        <w:rPr>
          <w:rFonts w:ascii="Times New Roman" w:hAnsi="Times New Roman" w:cs="Times New Roman"/>
          <w:sz w:val="24"/>
          <w:szCs w:val="24"/>
        </w:rPr>
        <w:t>е</w:t>
      </w:r>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 Структурные подразделения администрации города, наделенные правами юридического лица, являются муниципальными казенными учреждениями.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w:t>
      </w:r>
      <w:proofErr w:type="gramStart"/>
      <w:r w:rsidRPr="007D1B35">
        <w:rPr>
          <w:rFonts w:ascii="Times New Roman" w:hAnsi="Times New Roman" w:cs="Times New Roman"/>
          <w:sz w:val="24"/>
          <w:szCs w:val="24"/>
        </w:rPr>
        <w:t>Исключен</w:t>
      </w:r>
      <w:proofErr w:type="gramEnd"/>
      <w:r w:rsidRPr="007D1B35">
        <w:rPr>
          <w:rFonts w:ascii="Times New Roman" w:hAnsi="Times New Roman" w:cs="Times New Roman"/>
          <w:sz w:val="24"/>
          <w:szCs w:val="24"/>
        </w:rPr>
        <w:t xml:space="preserve">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9E4EDF" w:rsidRPr="009E4EDF">
        <w:rPr>
          <w:rFonts w:ascii="Times New Roman" w:hAnsi="Times New Roman" w:cs="Times New Roman"/>
          <w:sz w:val="24"/>
          <w:szCs w:val="24"/>
        </w:rPr>
        <w:t>1.Контрольно-счетная палата формируется городской Думой на срок ее полномочий</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9E4EDF" w:rsidRPr="009E4EDF">
        <w:rPr>
          <w:rFonts w:ascii="Times New Roman" w:hAnsi="Times New Roman" w:cs="Times New Roman"/>
          <w:sz w:val="24"/>
          <w:szCs w:val="24"/>
        </w:rPr>
        <w:t>.Контрольно-счетная палата состоит из председателя, аудиторов и аппарата Контрольно-счетной палаты. Структура и штатная численность Контрольно-счетной палаты утверждается решением городской Думы по представлению председателя Контрольно-счетной палаты</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28.11.2018 № 492)</w:t>
      </w:r>
    </w:p>
    <w:p w:rsidR="009E4EDF" w:rsidRPr="00F26071" w:rsidRDefault="009E4EDF" w:rsidP="009E4EDF">
      <w:pPr>
        <w:spacing w:after="0" w:line="240" w:lineRule="exact"/>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должность председателя Контрольно-счетной палаты вносятся в городскую Думу:</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председателем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должности аудиторов Контрольно-счетной палаты вносятся в городскую Думу в порядке, установленном  решением городской Думы.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Председатель Контрольно-счетной палаты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Аудиторы Контрольно-счетной палаты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(решение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Бюджетным кодексом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w:t>
      </w:r>
      <w:r>
        <w:rPr>
          <w:rFonts w:ascii="Times New Roman" w:hAnsi="Times New Roman" w:cs="Times New Roman"/>
          <w:sz w:val="24"/>
          <w:szCs w:val="24"/>
        </w:rPr>
        <w:t>р</w:t>
      </w:r>
      <w:r w:rsidRPr="009E4EDF">
        <w:rPr>
          <w:rFonts w:ascii="Times New Roman" w:hAnsi="Times New Roman" w:cs="Times New Roman"/>
          <w:sz w:val="24"/>
          <w:szCs w:val="24"/>
        </w:rPr>
        <w:t>ешени</w:t>
      </w:r>
      <w:r>
        <w:rPr>
          <w:rFonts w:ascii="Times New Roman" w:hAnsi="Times New Roman" w:cs="Times New Roman"/>
          <w:sz w:val="24"/>
          <w:szCs w:val="24"/>
        </w:rPr>
        <w:t>е</w:t>
      </w:r>
      <w:r w:rsidRPr="009E4ED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4.Председатель и аудиторы Контрольно-счетной палаты осуществляют свои полномочия на постоянной основе, замещают должности муниципальной службы.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5.Контрольно-счетная палата имеет право привлекать к работе специалистов.</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6.Контрольно-счетная палата обладает правами юридического лица, является муниципальным казенным учреждением. Расходы на обеспечение деятельности Контрольно-счетной палаты устанавливаются в местном бюджете.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7.Контрольно-счетная палата подотчетна городской Думе.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вправе принять решение о проведении независимого аудита деятельности Контрольно-счетной палаты.</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Органы местного самоуправления и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 xml:space="preserve">й </w:t>
      </w:r>
      <w:r w:rsidRPr="007D1B35">
        <w:rPr>
          <w:rFonts w:ascii="Times New Roman" w:hAnsi="Times New Roman" w:cs="Times New Roman"/>
          <w:sz w:val="24"/>
          <w:szCs w:val="24"/>
        </w:rPr>
        <w:t>Березниковской городской Думы от 02.08.2011 № 227</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Контрольно-счетная палата осуществляет следующие основные полномочия:</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 за исполнением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экспертиза проектов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внешняя проверка годового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участие в пределах полномочий в мероприятиях, направленных на противодействие коррупции;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Систему муниципальных правовых актов  составляют:</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w:t>
      </w:r>
      <w:r w:rsidR="0030793C">
        <w:rPr>
          <w:rFonts w:ascii="Times New Roman" w:hAnsi="Times New Roman" w:cs="Times New Roman"/>
          <w:sz w:val="24"/>
          <w:szCs w:val="24"/>
        </w:rPr>
        <w:t xml:space="preserve"> </w:t>
      </w:r>
      <w:r w:rsidRPr="007D1B35">
        <w:rPr>
          <w:rFonts w:ascii="Times New Roman" w:hAnsi="Times New Roman" w:cs="Times New Roman"/>
          <w:sz w:val="24"/>
          <w:szCs w:val="24"/>
        </w:rPr>
        <w:t>председателя городской Думы;</w:t>
      </w:r>
    </w:p>
    <w:p w:rsidR="00425C69" w:rsidRPr="00425C69" w:rsidRDefault="007D1B35" w:rsidP="00425C69">
      <w:pPr>
        <w:spacing w:after="0" w:line="240" w:lineRule="exact"/>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w:t>
      </w:r>
      <w:r w:rsidR="00425C69" w:rsidRPr="00425C69">
        <w:rPr>
          <w:rFonts w:ascii="Times New Roman" w:hAnsi="Times New Roman" w:cs="Times New Roman"/>
          <w:sz w:val="24"/>
          <w:szCs w:val="24"/>
        </w:rPr>
        <w:t>18.12.2012 № 435</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25C69">
        <w:rPr>
          <w:rFonts w:ascii="Times New Roman" w:hAnsi="Times New Roman" w:cs="Times New Roman"/>
          <w:sz w:val="24"/>
          <w:szCs w:val="24"/>
        </w:rPr>
        <w:t>,</w:t>
      </w:r>
      <w:r w:rsidR="00425C69" w:rsidRPr="00425C69">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sidR="00425C69">
        <w:rPr>
          <w:rFonts w:ascii="Times New Roman" w:hAnsi="Times New Roman" w:cs="Times New Roman"/>
          <w:sz w:val="24"/>
          <w:szCs w:val="24"/>
        </w:rPr>
        <w:t xml:space="preserve">18.12.2012 №435,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Устав  принимается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Устава, нормативного правового акта городской Думы о внесении изменений, дополнений в Устав  устанавливается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3.Предложения по проекту Устава, по изменению положений Устава  в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w:t>
      </w:r>
      <w:proofErr w:type="gramStart"/>
      <w:r w:rsidRPr="007D1B35">
        <w:rPr>
          <w:rFonts w:ascii="Times New Roman" w:hAnsi="Times New Roman" w:cs="Times New Roman"/>
          <w:sz w:val="24"/>
          <w:szCs w:val="24"/>
        </w:rPr>
        <w:t xml:space="preserve"> ,</w:t>
      </w:r>
      <w:proofErr w:type="gramEnd"/>
      <w:r w:rsidRPr="007D1B35">
        <w:rPr>
          <w:rFonts w:ascii="Times New Roman" w:hAnsi="Times New Roman" w:cs="Times New Roman"/>
          <w:sz w:val="24"/>
          <w:szCs w:val="24"/>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w:t>
      </w:r>
      <w:proofErr w:type="gramStart"/>
      <w:r w:rsidRPr="007D1B35">
        <w:rPr>
          <w:rFonts w:ascii="Times New Roman" w:hAnsi="Times New Roman" w:cs="Times New Roman"/>
          <w:sz w:val="24"/>
          <w:szCs w:val="24"/>
        </w:rPr>
        <w:t xml:space="preserve">Не требуется официальное опубликование </w:t>
      </w:r>
      <w:r w:rsidRPr="007D1B35">
        <w:rPr>
          <w:rFonts w:ascii="Times New Roman" w:hAnsi="Times New Roman" w:cs="Times New Roman"/>
          <w:sz w:val="24"/>
          <w:szCs w:val="24"/>
        </w:rPr>
        <w:lastRenderedPageBreak/>
        <w:t>(обнародование)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w:t>
      </w:r>
      <w:proofErr w:type="gramEnd"/>
      <w:r w:rsidRPr="007D1B35">
        <w:rPr>
          <w:rFonts w:ascii="Times New Roman" w:hAnsi="Times New Roman" w:cs="Times New Roman"/>
          <w:sz w:val="24"/>
          <w:szCs w:val="24"/>
        </w:rPr>
        <w:t xml:space="preserve"> правовыми актами.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5.Проект Устава, а также проект муниципального нормативного правового акта о внесении изменений и дополнений в данный Устав</w:t>
      </w:r>
      <w:proofErr w:type="gramStart"/>
      <w:r w:rsidRPr="007D1B35">
        <w:rPr>
          <w:rFonts w:ascii="Times New Roman" w:hAnsi="Times New Roman" w:cs="Times New Roman"/>
          <w:sz w:val="24"/>
          <w:szCs w:val="24"/>
        </w:rPr>
        <w:t xml:space="preserve"> ,</w:t>
      </w:r>
      <w:proofErr w:type="gramEnd"/>
      <w:r w:rsidRPr="007D1B35">
        <w:rPr>
          <w:rFonts w:ascii="Times New Roman" w:hAnsi="Times New Roman" w:cs="Times New Roman"/>
          <w:sz w:val="24"/>
          <w:szCs w:val="24"/>
        </w:rPr>
        <w:t xml:space="preserve">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учета предложений по проекту Устава, проекту нормативного правового акта городской Думы о внесении изменений и дополнений в Устав</w:t>
      </w:r>
      <w:proofErr w:type="gramStart"/>
      <w:r w:rsidRPr="007D1B35">
        <w:rPr>
          <w:rFonts w:ascii="Times New Roman" w:hAnsi="Times New Roman" w:cs="Times New Roman"/>
          <w:sz w:val="24"/>
          <w:szCs w:val="24"/>
        </w:rPr>
        <w:t xml:space="preserve"> ,</w:t>
      </w:r>
      <w:proofErr w:type="gramEnd"/>
      <w:r w:rsidRPr="007D1B35">
        <w:rPr>
          <w:rFonts w:ascii="Times New Roman" w:hAnsi="Times New Roman" w:cs="Times New Roman"/>
          <w:sz w:val="24"/>
          <w:szCs w:val="24"/>
        </w:rPr>
        <w:t xml:space="preserve"> а также порядок участия граждан в их обсуждении устанавливаются нормативными правовыми актами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Устав, нормативный правовой акт о внесении изменений в Устав  принимаются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Решение вопросов местного значения непосредственно населением  может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57. Муниципальные правовые акты органов местного самоуправления и должностных лиц местного самоуправления </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425C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решений </w:t>
      </w:r>
      <w:r w:rsidR="007D1B35" w:rsidRPr="007D1B35">
        <w:rPr>
          <w:rFonts w:ascii="Times New Roman" w:hAnsi="Times New Roman" w:cs="Times New Roman"/>
          <w:sz w:val="24"/>
          <w:szCs w:val="24"/>
        </w:rPr>
        <w:t>Березниковской городской Думы от 02.08.2011 № 227</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24.02.2010 № 725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27.01.2015 № 776</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07.05.2015 № 815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компетенции настоящим Уставом, иными муниципальными правовыми актами.</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в редакции решени</w:t>
      </w:r>
      <w:r w:rsidR="00E76212">
        <w:rPr>
          <w:rFonts w:ascii="Times New Roman" w:hAnsi="Times New Roman" w:cs="Times New Roman"/>
          <w:sz w:val="24"/>
          <w:szCs w:val="24"/>
        </w:rPr>
        <w:t xml:space="preserve">я </w:t>
      </w:r>
      <w:r w:rsidR="00F26071" w:rsidRPr="00F26071">
        <w:rPr>
          <w:rFonts w:ascii="Times New Roman" w:hAnsi="Times New Roman" w:cs="Times New Roman"/>
          <w:sz w:val="24"/>
          <w:szCs w:val="24"/>
        </w:rPr>
        <w:t>от 31.07.2018 № 415)</w:t>
      </w:r>
    </w:p>
    <w:p w:rsidR="00E76212" w:rsidRPr="00F26071" w:rsidRDefault="00E76212"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Березниковская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2 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proofErr w:type="gramStart"/>
      <w:r w:rsidRPr="007D1B35">
        <w:rPr>
          <w:rFonts w:ascii="Times New Roman" w:hAnsi="Times New Roman" w:cs="Times New Roman"/>
          <w:sz w:val="24"/>
          <w:szCs w:val="24"/>
        </w:rPr>
        <w:t xml:space="preserve">Проекты муниципальных правовых актов по вопросам местного значения могут вноситься депутатами городской Думы, главой города, Контрольно-счетной палатой  по вопросам, отнесенным к ее компетенции, прокурором города, органами территориального общественного самоуправления, </w:t>
      </w:r>
      <w:r w:rsidRPr="007D1B35">
        <w:rPr>
          <w:rFonts w:ascii="Times New Roman" w:hAnsi="Times New Roman" w:cs="Times New Roman"/>
          <w:sz w:val="24"/>
          <w:szCs w:val="24"/>
        </w:rPr>
        <w:lastRenderedPageBreak/>
        <w:t>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2537A0">
        <w:rPr>
          <w:rFonts w:ascii="Times New Roman" w:hAnsi="Times New Roman" w:cs="Times New Roman"/>
          <w:sz w:val="24"/>
          <w:szCs w:val="24"/>
        </w:rPr>
        <w:t>1.</w:t>
      </w:r>
      <w:r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B579D2" w:rsidRDefault="007D1B35" w:rsidP="002537A0">
      <w:pPr>
        <w:spacing w:after="0" w:line="240" w:lineRule="exact"/>
        <w:jc w:val="both"/>
        <w:rPr>
          <w:rFonts w:ascii="Times New Roman" w:eastAsia="Calibri" w:hAnsi="Times New Roman" w:cs="Times New Roman"/>
          <w:bCs/>
          <w:sz w:val="24"/>
          <w:szCs w:val="24"/>
          <w:lang w:eastAsia="ru-RU"/>
        </w:rPr>
      </w:pPr>
      <w:r w:rsidRPr="007D1B35">
        <w:rPr>
          <w:rFonts w:ascii="Times New Roman" w:hAnsi="Times New Roman" w:cs="Times New Roman"/>
          <w:sz w:val="24"/>
          <w:szCs w:val="24"/>
        </w:rPr>
        <w:t>2.</w:t>
      </w:r>
      <w:r w:rsidR="00B579D2" w:rsidRPr="00B579D2">
        <w:rPr>
          <w:rFonts w:ascii="Times New Roman" w:eastAsia="Calibri" w:hAnsi="Times New Roman" w:cs="Times New Roman"/>
          <w:b/>
          <w:sz w:val="28"/>
          <w:szCs w:val="28"/>
          <w:lang w:eastAsia="ru-RU"/>
        </w:rPr>
        <w:t xml:space="preserve"> </w:t>
      </w:r>
      <w:proofErr w:type="gramStart"/>
      <w:r w:rsidR="00B579D2" w:rsidRPr="00B579D2">
        <w:rPr>
          <w:rFonts w:ascii="Times New Roman" w:eastAsia="Calibri" w:hAnsi="Times New Roman" w:cs="Times New Roman"/>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r w:rsidR="00B579D2" w:rsidRPr="00B579D2">
        <w:rPr>
          <w:rFonts w:ascii="Times New Roman" w:eastAsia="Calibri" w:hAnsi="Times New Roman" w:cs="Times New Roman"/>
          <w:sz w:val="24"/>
          <w:szCs w:val="24"/>
          <w:lang w:eastAsia="ru-RU"/>
        </w:rPr>
        <w:t xml:space="preserve"> </w:t>
      </w:r>
      <w:proofErr w:type="gramStart"/>
      <w:r w:rsidR="00B579D2" w:rsidRPr="00B579D2">
        <w:rPr>
          <w:rFonts w:ascii="Times New Roman" w:eastAsia="Calibri"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w:t>
      </w:r>
      <w:r w:rsidR="00B579D2" w:rsidRPr="00B579D2">
        <w:rPr>
          <w:rFonts w:ascii="Times New Roman" w:eastAsia="Calibri" w:hAnsi="Times New Roman" w:cs="Times New Roman"/>
          <w:bCs/>
          <w:sz w:val="24"/>
          <w:szCs w:val="24"/>
          <w:lang w:eastAsia="ru-RU"/>
        </w:rPr>
        <w:t>уведомления  о  включении сведений</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об уставе муниципального образования, муниципальном правовом акте о внесении изменений</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в устав муниципального образования</w:t>
      </w:r>
      <w:proofErr w:type="gramEnd"/>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в  государственный  реестр уставов</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муниципальных образований Пермского края,</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предусмотренного частью 6 статьи 4 Федерального  закона  от  21  июля</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2005 года №97-ФЗ «О государственной регистрации</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уставов муниципальных</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образований</w:t>
      </w:r>
      <w:r w:rsidR="00B579D2">
        <w:rPr>
          <w:rFonts w:ascii="Times New Roman" w:eastAsia="Calibri" w:hAnsi="Times New Roman" w:cs="Times New Roman"/>
          <w:bCs/>
          <w:sz w:val="24"/>
          <w:szCs w:val="24"/>
          <w:lang w:eastAsia="ru-RU"/>
        </w:rPr>
        <w:t>.</w:t>
      </w:r>
    </w:p>
    <w:p w:rsidR="00B579D2" w:rsidRDefault="00B579D2" w:rsidP="002537A0">
      <w:pPr>
        <w:spacing w:after="0" w:line="240" w:lineRule="exact"/>
        <w:jc w:val="both"/>
        <w:rPr>
          <w:rFonts w:ascii="Times New Roman" w:hAnsi="Times New Roman" w:cs="Times New Roman"/>
          <w:sz w:val="24"/>
          <w:szCs w:val="24"/>
        </w:rPr>
      </w:pPr>
      <w:r>
        <w:rPr>
          <w:rFonts w:ascii="Times New Roman" w:eastAsia="Calibri" w:hAnsi="Times New Roman" w:cs="Times New Roman"/>
          <w:bCs/>
          <w:sz w:val="24"/>
          <w:szCs w:val="24"/>
          <w:lang w:eastAsia="ru-RU"/>
        </w:rPr>
        <w:t>(в редакции решения Березниковской городской Думы от 31.03.2021 №76)</w:t>
      </w:r>
    </w:p>
    <w:p w:rsidR="00B579D2" w:rsidRDefault="00B579D2" w:rsidP="002537A0">
      <w:pPr>
        <w:spacing w:after="0" w:line="240" w:lineRule="exact"/>
        <w:jc w:val="both"/>
        <w:rPr>
          <w:rFonts w:ascii="Times New Roman" w:hAnsi="Times New Roman" w:cs="Times New Roman"/>
          <w:sz w:val="24"/>
          <w:szCs w:val="24"/>
        </w:rPr>
      </w:pPr>
    </w:p>
    <w:p w:rsidR="007D1B35" w:rsidRPr="007D1B35" w:rsidRDefault="00B579D2"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roofErr w:type="gramStart"/>
      <w:r w:rsidR="007D1B35"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w:t>
      </w:r>
      <w:proofErr w:type="gramEnd"/>
      <w:r w:rsidR="007D1B35" w:rsidRPr="007D1B35">
        <w:rPr>
          <w:rFonts w:ascii="Times New Roman" w:hAnsi="Times New Roman" w:cs="Times New Roman"/>
          <w:sz w:val="24"/>
          <w:szCs w:val="24"/>
        </w:rPr>
        <w:t xml:space="preserve"> в Устав</w:t>
      </w:r>
      <w:proofErr w:type="gramStart"/>
      <w:r w:rsidR="007D1B35" w:rsidRPr="007D1B35">
        <w:rPr>
          <w:rFonts w:ascii="Times New Roman" w:hAnsi="Times New Roman" w:cs="Times New Roman"/>
          <w:sz w:val="24"/>
          <w:szCs w:val="24"/>
        </w:rPr>
        <w:t xml:space="preserve"> .</w:t>
      </w:r>
      <w:proofErr w:type="gramEnd"/>
    </w:p>
    <w:p w:rsidR="005B7C2D" w:rsidRPr="005B7C2D" w:rsidRDefault="007D1B35" w:rsidP="00E7621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E76212">
        <w:rPr>
          <w:rFonts w:ascii="Times New Roman" w:hAnsi="Times New Roman" w:cs="Times New Roman"/>
          <w:sz w:val="24"/>
          <w:szCs w:val="24"/>
        </w:rPr>
        <w:t>,</w:t>
      </w:r>
      <w:r w:rsidR="005B7C2D" w:rsidRPr="005B7C2D">
        <w:rPr>
          <w:rFonts w:ascii="Times New Roman" w:hAnsi="Times New Roman" w:cs="Times New Roman"/>
          <w:sz w:val="24"/>
          <w:szCs w:val="24"/>
        </w:rPr>
        <w:t xml:space="preserve"> 31.07.2018 № 415)</w:t>
      </w:r>
    </w:p>
    <w:p w:rsidR="00E76212" w:rsidRDefault="00E7621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F56EEE" w:rsidRPr="00F56EEE">
        <w:rPr>
          <w:rFonts w:ascii="Times New Roman" w:hAnsi="Times New Roman" w:cs="Times New Roman"/>
          <w:sz w:val="24"/>
          <w:szCs w:val="24"/>
        </w:rPr>
        <w:t>.</w:t>
      </w:r>
      <w:r w:rsidR="009E4EDF" w:rsidRPr="009E4EDF">
        <w:t xml:space="preserve"> </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«Интернет»:доменное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В случае опубликования (размещения) полного текста </w:t>
      </w:r>
      <w:proofErr w:type="gramStart"/>
      <w:r w:rsidRPr="009E4EDF">
        <w:rPr>
          <w:rFonts w:ascii="Times New Roman" w:hAnsi="Times New Roman" w:cs="Times New Roman"/>
          <w:sz w:val="24"/>
          <w:szCs w:val="24"/>
        </w:rPr>
        <w:t>муниципально-го</w:t>
      </w:r>
      <w:proofErr w:type="gramEnd"/>
      <w:r w:rsidRPr="009E4EDF">
        <w:rPr>
          <w:rFonts w:ascii="Times New Roman" w:hAnsi="Times New Roman" w:cs="Times New Roman"/>
          <w:sz w:val="24"/>
          <w:szCs w:val="24"/>
        </w:rPr>
        <w:t xml:space="preserve">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EDF">
        <w:rPr>
          <w:rFonts w:ascii="Times New Roman" w:hAnsi="Times New Roman" w:cs="Times New Roman"/>
          <w:sz w:val="24"/>
          <w:szCs w:val="24"/>
        </w:rP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r w:rsidR="00E7621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от 02 марта 2007 г.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roofErr w:type="gramEnd"/>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Утратила силу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собственности  может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lastRenderedPageBreak/>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имущество, необходимое для решения вопросов, право </w:t>
      </w:r>
      <w:proofErr w:type="gramStart"/>
      <w:r w:rsidRPr="007D1B35">
        <w:rPr>
          <w:rFonts w:ascii="Times New Roman" w:hAnsi="Times New Roman" w:cs="Times New Roman"/>
          <w:sz w:val="24"/>
          <w:szCs w:val="24"/>
        </w:rPr>
        <w:t>решения</w:t>
      </w:r>
      <w:proofErr w:type="gramEnd"/>
      <w:r w:rsidRPr="007D1B3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F56EEE"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B579D2" w:rsidRDefault="00B579D2" w:rsidP="002537A0">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8"/>
          <w:szCs w:val="28"/>
          <w:shd w:val="clear" w:color="auto" w:fill="FFFFFF"/>
        </w:rPr>
        <w:t xml:space="preserve">     </w:t>
      </w:r>
      <w:r w:rsidRPr="00B579D2">
        <w:rPr>
          <w:rFonts w:ascii="Times New Roman" w:hAnsi="Times New Roman"/>
          <w:color w:val="000000"/>
          <w:sz w:val="24"/>
          <w:szCs w:val="24"/>
          <w:shd w:val="clear" w:color="auto" w:fill="FFFFFF"/>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нормативным правовым актом городской Думы о бюджетном процессе в муниципальном образовании с соблюдением требований, установленных Бюджетным </w:t>
      </w:r>
      <w:hyperlink r:id="rId6" w:anchor="dst0" w:history="1">
        <w:r w:rsidRPr="00B579D2">
          <w:rPr>
            <w:rStyle w:val="a6"/>
            <w:rFonts w:ascii="Times New Roman" w:hAnsi="Times New Roman"/>
            <w:color w:val="000000"/>
            <w:sz w:val="24"/>
            <w:szCs w:val="24"/>
            <w:u w:val="none"/>
            <w:shd w:val="clear" w:color="auto" w:fill="FFFFFF"/>
          </w:rPr>
          <w:t>кодексом</w:t>
        </w:r>
      </w:hyperlink>
      <w:r w:rsidRPr="00B579D2">
        <w:rPr>
          <w:rFonts w:ascii="Times New Roman" w:hAnsi="Times New Roman"/>
          <w:color w:val="000000"/>
          <w:sz w:val="24"/>
          <w:szCs w:val="24"/>
          <w:shd w:val="clear" w:color="auto" w:fill="FFFFFF"/>
        </w:rPr>
        <w:t> Российской Федерации</w:t>
      </w:r>
      <w:r>
        <w:rPr>
          <w:rFonts w:ascii="Times New Roman" w:hAnsi="Times New Roman"/>
          <w:color w:val="000000"/>
          <w:sz w:val="24"/>
          <w:szCs w:val="24"/>
          <w:shd w:val="clear" w:color="auto" w:fill="FFFFFF"/>
        </w:rPr>
        <w:t>.</w:t>
      </w:r>
    </w:p>
    <w:p w:rsidR="00B579D2" w:rsidRPr="00B579D2" w:rsidRDefault="00B579D2" w:rsidP="002537A0">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(абзац введен решением Березниковской городской Думы от 31.03.2021 №76)</w:t>
      </w:r>
    </w:p>
    <w:p w:rsidR="00B579D2" w:rsidRDefault="00B579D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E76212">
        <w:rPr>
          <w:rFonts w:ascii="Times New Roman" w:hAnsi="Times New Roman" w:cs="Times New Roman"/>
          <w:sz w:val="24"/>
          <w:szCs w:val="24"/>
        </w:rPr>
        <w:t xml:space="preserve">, </w:t>
      </w:r>
      <w:r w:rsidR="00F56EEE" w:rsidRPr="00F56EEE">
        <w:rPr>
          <w:rFonts w:ascii="Times New Roman" w:hAnsi="Times New Roman" w:cs="Times New Roman"/>
          <w:sz w:val="24"/>
          <w:szCs w:val="24"/>
        </w:rPr>
        <w:t>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исполняемыми органами местного самоуправления  в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B579D2"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1)</w:t>
      </w:r>
      <w:r w:rsidR="00B579D2" w:rsidRPr="00B579D2">
        <w:rPr>
          <w:rFonts w:ascii="Times New Roman" w:hAnsi="Times New Roman"/>
          <w:sz w:val="28"/>
          <w:szCs w:val="28"/>
          <w:shd w:val="clear" w:color="auto" w:fill="FFFFFF"/>
        </w:rPr>
        <w:t xml:space="preserve"> </w:t>
      </w:r>
      <w:r w:rsidR="00B579D2" w:rsidRPr="00B579D2">
        <w:rPr>
          <w:rFonts w:ascii="Times New Roman" w:hAnsi="Times New Roman"/>
          <w:sz w:val="24"/>
          <w:szCs w:val="24"/>
          <w:shd w:val="clear" w:color="auto" w:fill="FFFFFF"/>
        </w:rPr>
        <w:t>доходы от предусмотренных законодательством Российской Федерации о налогах и сборах </w:t>
      </w:r>
      <w:hyperlink r:id="rId7" w:anchor="dst61" w:history="1">
        <w:r w:rsidR="00B579D2" w:rsidRPr="00B579D2">
          <w:rPr>
            <w:rStyle w:val="a6"/>
            <w:rFonts w:ascii="Times New Roman" w:hAnsi="Times New Roman"/>
            <w:color w:val="auto"/>
            <w:sz w:val="24"/>
            <w:szCs w:val="24"/>
            <w:u w:val="none"/>
            <w:shd w:val="clear" w:color="auto" w:fill="FFFFFF"/>
          </w:rPr>
          <w:t>федеральных налогов и сборов</w:t>
        </w:r>
      </w:hyperlink>
      <w:r w:rsidR="00B579D2" w:rsidRPr="00B579D2">
        <w:rPr>
          <w:rFonts w:ascii="Times New Roman" w:hAnsi="Times New Roman"/>
          <w:sz w:val="24"/>
          <w:szCs w:val="24"/>
          <w:shd w:val="clear" w:color="auto" w:fill="FFFFFF"/>
        </w:rPr>
        <w:t xml:space="preserve">, в том числе от налогов, предусмотренных специальными налоговыми  </w:t>
      </w:r>
      <w:hyperlink r:id="rId8" w:anchor="dst82" w:history="1">
        <w:r w:rsidR="00B579D2" w:rsidRPr="00B579D2">
          <w:rPr>
            <w:rStyle w:val="a6"/>
            <w:rFonts w:ascii="Times New Roman" w:hAnsi="Times New Roman"/>
            <w:color w:val="auto"/>
            <w:sz w:val="24"/>
            <w:szCs w:val="24"/>
            <w:u w:val="none"/>
            <w:shd w:val="clear" w:color="auto" w:fill="FFFFFF"/>
          </w:rPr>
          <w:t>режимами</w:t>
        </w:r>
      </w:hyperlink>
      <w:r w:rsidR="00B579D2" w:rsidRPr="00B579D2">
        <w:rPr>
          <w:rFonts w:ascii="Times New Roman" w:hAnsi="Times New Roman"/>
          <w:sz w:val="24"/>
          <w:szCs w:val="24"/>
          <w:shd w:val="clear" w:color="auto" w:fill="FFFFFF"/>
        </w:rPr>
        <w:t>, региональных налогов, местных налогов и сборов, а также пеней и штрафов по ним;</w:t>
      </w:r>
      <w:r w:rsidR="00B579D2" w:rsidRPr="007D1B35">
        <w:rPr>
          <w:rFonts w:ascii="Times New Roman" w:hAnsi="Times New Roman" w:cs="Times New Roman"/>
          <w:sz w:val="24"/>
          <w:szCs w:val="24"/>
        </w:rPr>
        <w:t xml:space="preserve">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B579D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B579D2">
        <w:rPr>
          <w:rFonts w:ascii="Times New Roman" w:hAnsi="Times New Roman" w:cs="Times New Roman"/>
          <w:sz w:val="24"/>
          <w:szCs w:val="24"/>
        </w:rPr>
        <w:t>, 31.03.2021 №76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r w:rsidR="002E7E69">
        <w:rPr>
          <w:rFonts w:ascii="Times New Roman" w:hAnsi="Times New Roman" w:cs="Times New Roman"/>
          <w:sz w:val="24"/>
          <w:szCs w:val="24"/>
        </w:rPr>
        <w:t>, инициативные платежи</w:t>
      </w:r>
      <w:r w:rsidRPr="007D1B35">
        <w:rPr>
          <w:rFonts w:ascii="Times New Roman" w:hAnsi="Times New Roman" w:cs="Times New Roman"/>
          <w:sz w:val="24"/>
          <w:szCs w:val="24"/>
        </w:rPr>
        <w:t>;</w:t>
      </w:r>
      <w:r w:rsidR="002E7E69">
        <w:rPr>
          <w:rFonts w:ascii="Times New Roman" w:hAnsi="Times New Roman" w:cs="Times New Roman"/>
          <w:sz w:val="24"/>
          <w:szCs w:val="24"/>
        </w:rPr>
        <w:t xml:space="preserve"> иные неналоговые доходы;</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E7E69">
        <w:rPr>
          <w:rFonts w:ascii="Times New Roman" w:hAnsi="Times New Roman" w:cs="Times New Roman"/>
          <w:sz w:val="24"/>
          <w:szCs w:val="24"/>
        </w:rPr>
        <w:t>р</w:t>
      </w:r>
      <w:r w:rsidRPr="007D1B35">
        <w:rPr>
          <w:rFonts w:ascii="Times New Roman" w:hAnsi="Times New Roman" w:cs="Times New Roman"/>
          <w:sz w:val="24"/>
          <w:szCs w:val="24"/>
        </w:rPr>
        <w:t>ешени</w:t>
      </w:r>
      <w:r w:rsidR="002E7E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2E7E69">
        <w:rPr>
          <w:rFonts w:ascii="Times New Roman" w:hAnsi="Times New Roman" w:cs="Times New Roman"/>
          <w:sz w:val="24"/>
          <w:szCs w:val="24"/>
        </w:rPr>
        <w:t>, 31.03.2021№76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w:t>
      </w:r>
      <w:r w:rsidR="002E7E69">
        <w:rPr>
          <w:rFonts w:ascii="Times New Roman" w:hAnsi="Times New Roman" w:cs="Times New Roman"/>
          <w:sz w:val="24"/>
          <w:szCs w:val="24"/>
        </w:rPr>
        <w:t>.</w:t>
      </w:r>
    </w:p>
    <w:p w:rsidR="002E7E69" w:rsidRPr="007D1B35" w:rsidRDefault="002E7E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31.03.2021 №76)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Pr="002E7E69" w:rsidRDefault="002E7E69" w:rsidP="002537A0">
      <w:pPr>
        <w:spacing w:after="0" w:line="240" w:lineRule="exact"/>
        <w:jc w:val="both"/>
        <w:rPr>
          <w:rFonts w:ascii="Times New Roman" w:hAnsi="Times New Roman" w:cs="Times New Roman"/>
          <w:sz w:val="24"/>
          <w:szCs w:val="24"/>
        </w:rPr>
      </w:pPr>
      <w:r w:rsidRPr="002E7E69">
        <w:rPr>
          <w:rFonts w:ascii="Times New Roman" w:hAnsi="Times New Roman"/>
          <w:sz w:val="24"/>
          <w:szCs w:val="24"/>
          <w:shd w:val="clear" w:color="auto" w:fill="FFFFFF"/>
        </w:rPr>
        <w:t>Вопросы введения и использования средств самообложения граждан решаются на местном референдуме, а в случаях, предусмотренных под</w:t>
      </w:r>
      <w:hyperlink r:id="rId9" w:anchor="dst545" w:history="1">
        <w:r w:rsidRPr="002E7E69">
          <w:rPr>
            <w:rStyle w:val="a6"/>
            <w:rFonts w:ascii="Times New Roman" w:hAnsi="Times New Roman"/>
            <w:color w:val="auto"/>
            <w:sz w:val="24"/>
            <w:szCs w:val="24"/>
            <w:u w:val="none"/>
            <w:shd w:val="clear" w:color="auto" w:fill="FFFFFF"/>
          </w:rPr>
          <w:t>пунктами 1), 5) пункта 1 статьи 29.1</w:t>
        </w:r>
      </w:hyperlink>
      <w:r w:rsidRPr="002E7E69">
        <w:rPr>
          <w:rFonts w:ascii="Times New Roman" w:hAnsi="Times New Roman"/>
          <w:sz w:val="24"/>
          <w:szCs w:val="24"/>
        </w:rPr>
        <w:t xml:space="preserve"> настоящего Устава</w:t>
      </w:r>
      <w:r w:rsidRPr="002E7E69">
        <w:rPr>
          <w:rFonts w:ascii="Times New Roman" w:hAnsi="Times New Roman"/>
          <w:sz w:val="24"/>
          <w:szCs w:val="24"/>
          <w:shd w:val="clear" w:color="auto" w:fill="FFFFFF"/>
        </w:rPr>
        <w:t>, на сходе граждан</w:t>
      </w:r>
      <w:r w:rsidR="007D1B35" w:rsidRPr="002E7E69">
        <w:rPr>
          <w:rFonts w:ascii="Times New Roman" w:hAnsi="Times New Roman" w:cs="Times New Roman"/>
          <w:sz w:val="24"/>
          <w:szCs w:val="24"/>
        </w:rPr>
        <w:t>.</w:t>
      </w:r>
    </w:p>
    <w:p w:rsidR="00F56EEE" w:rsidRDefault="002E7E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в редакции решения Березниковской городской Думы от 31.03.2021 №76)</w:t>
      </w:r>
    </w:p>
    <w:p w:rsidR="002E7E69" w:rsidRPr="002E7E69" w:rsidRDefault="002E7E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E7E69">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w:t>
      </w:r>
      <w:r w:rsidRPr="007D1B35">
        <w:rPr>
          <w:rFonts w:ascii="Times New Roman" w:hAnsi="Times New Roman" w:cs="Times New Roman"/>
          <w:sz w:val="24"/>
          <w:szCs w:val="24"/>
        </w:rPr>
        <w:lastRenderedPageBreak/>
        <w:t>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31.01.2012 № 296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68.Исполнение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31.01.2012 № 296</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лицц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27.01.2015 № 776, в редакции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введена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A80407">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746F"/>
    <w:rsid w:val="00057090"/>
    <w:rsid w:val="000E0E82"/>
    <w:rsid w:val="0013057F"/>
    <w:rsid w:val="00130CA9"/>
    <w:rsid w:val="00161333"/>
    <w:rsid w:val="00182902"/>
    <w:rsid w:val="001A02EE"/>
    <w:rsid w:val="001B2F02"/>
    <w:rsid w:val="001E3A4D"/>
    <w:rsid w:val="002537A0"/>
    <w:rsid w:val="00256A78"/>
    <w:rsid w:val="002804F4"/>
    <w:rsid w:val="002E7E69"/>
    <w:rsid w:val="002F0E32"/>
    <w:rsid w:val="0030793C"/>
    <w:rsid w:val="003A59CC"/>
    <w:rsid w:val="00425C69"/>
    <w:rsid w:val="004760E8"/>
    <w:rsid w:val="00485BFB"/>
    <w:rsid w:val="00486308"/>
    <w:rsid w:val="004E4B25"/>
    <w:rsid w:val="00527B03"/>
    <w:rsid w:val="00544FBE"/>
    <w:rsid w:val="005830E2"/>
    <w:rsid w:val="005A3E62"/>
    <w:rsid w:val="005B7C2D"/>
    <w:rsid w:val="0062143F"/>
    <w:rsid w:val="00696844"/>
    <w:rsid w:val="00765E29"/>
    <w:rsid w:val="00794F54"/>
    <w:rsid w:val="007B7709"/>
    <w:rsid w:val="007D1B35"/>
    <w:rsid w:val="00822D73"/>
    <w:rsid w:val="008837CA"/>
    <w:rsid w:val="008D2AE4"/>
    <w:rsid w:val="00905007"/>
    <w:rsid w:val="009113CA"/>
    <w:rsid w:val="00967664"/>
    <w:rsid w:val="009E4EDF"/>
    <w:rsid w:val="00A13B74"/>
    <w:rsid w:val="00A37150"/>
    <w:rsid w:val="00A57C9A"/>
    <w:rsid w:val="00A710FC"/>
    <w:rsid w:val="00A80407"/>
    <w:rsid w:val="00A9746F"/>
    <w:rsid w:val="00B267DB"/>
    <w:rsid w:val="00B579D2"/>
    <w:rsid w:val="00BD303D"/>
    <w:rsid w:val="00C410D8"/>
    <w:rsid w:val="00C61ADA"/>
    <w:rsid w:val="00C63DBD"/>
    <w:rsid w:val="00C71F80"/>
    <w:rsid w:val="00C83C37"/>
    <w:rsid w:val="00C87B47"/>
    <w:rsid w:val="00D3582E"/>
    <w:rsid w:val="00D862E8"/>
    <w:rsid w:val="00D96217"/>
    <w:rsid w:val="00E76212"/>
    <w:rsid w:val="00F26071"/>
    <w:rsid w:val="00F52C05"/>
    <w:rsid w:val="00F56EEE"/>
    <w:rsid w:val="00F63D46"/>
    <w:rsid w:val="00F8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 w:type="paragraph" w:styleId="HTML">
    <w:name w:val="HTML Preformatted"/>
    <w:basedOn w:val="a"/>
    <w:link w:val="HTML0"/>
    <w:uiPriority w:val="99"/>
    <w:rsid w:val="002F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F0E32"/>
    <w:rPr>
      <w:rFonts w:ascii="Courier New" w:eastAsia="Times New Roman" w:hAnsi="Courier New" w:cs="Times New Roman"/>
      <w:sz w:val="20"/>
      <w:szCs w:val="20"/>
      <w:lang w:eastAsia="ru-RU"/>
    </w:rPr>
  </w:style>
  <w:style w:type="paragraph" w:styleId="a5">
    <w:name w:val="List Paragraph"/>
    <w:basedOn w:val="a"/>
    <w:uiPriority w:val="34"/>
    <w:qFormat/>
    <w:rsid w:val="002F0E32"/>
    <w:pPr>
      <w:ind w:left="720"/>
      <w:contextualSpacing/>
    </w:pPr>
  </w:style>
  <w:style w:type="character" w:styleId="a6">
    <w:name w:val="Hyperlink"/>
    <w:uiPriority w:val="99"/>
    <w:unhideWhenUsed/>
    <w:rsid w:val="00B579D2"/>
    <w:rPr>
      <w:color w:val="0000FF"/>
      <w:u w:val="single"/>
    </w:rPr>
  </w:style>
  <w:style w:type="character" w:customStyle="1" w:styleId="blk">
    <w:name w:val="blk"/>
    <w:basedOn w:val="a0"/>
    <w:rsid w:val="00B579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812/de10ae8c3bbec326635e411c7df345c1ce715ce5/" TargetMode="External"/><Relationship Id="rId3" Type="http://schemas.openxmlformats.org/officeDocument/2006/relationships/settings" Target="settings.xml"/><Relationship Id="rId7" Type="http://schemas.openxmlformats.org/officeDocument/2006/relationships/hyperlink" Target="http://www.consultant.ru/document/cons_doc_LAW_353812/f0d20ded0dc626b12fab5cab870cb46001e156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5977/" TargetMode="External"/><Relationship Id="rId11" Type="http://schemas.openxmlformats.org/officeDocument/2006/relationships/theme" Target="theme/theme1.xml"/><Relationship Id="rId5" Type="http://schemas.openxmlformats.org/officeDocument/2006/relationships/hyperlink" Target="http://www.consultant.ru/document/cons_doc_LAW_372039/d5922073c2287c999e5a2697d8fed660375eba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05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DD63-88D2-4BDD-85B3-3D2B69D0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29511</Words>
  <Characters>168215</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Людмила</cp:lastModifiedBy>
  <cp:revision>3</cp:revision>
  <cp:lastPrinted>2019-11-12T03:11:00Z</cp:lastPrinted>
  <dcterms:created xsi:type="dcterms:W3CDTF">2021-04-29T03:36:00Z</dcterms:created>
  <dcterms:modified xsi:type="dcterms:W3CDTF">2021-04-29T04:20:00Z</dcterms:modified>
</cp:coreProperties>
</file>